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E9959" w14:textId="77777777" w:rsidR="00275D2C" w:rsidRPr="00E631CD" w:rsidRDefault="00674BD5" w:rsidP="00275D2C">
      <w:pPr>
        <w:pStyle w:val="Pavadinimas"/>
        <w:spacing w:after="20"/>
      </w:pPr>
      <w:r>
        <w:rPr>
          <w:noProof/>
          <w:lang w:eastAsia="lt-LT"/>
        </w:rPr>
        <w:drawing>
          <wp:inline distT="0" distB="0" distL="0" distR="0" wp14:anchorId="5D6BB3AC" wp14:editId="25BDC4F1">
            <wp:extent cx="542925" cy="552450"/>
            <wp:effectExtent l="0" t="0" r="9525" b="0"/>
            <wp:docPr id="83255653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DC58C" w14:textId="23191DE1" w:rsidR="00E631CD" w:rsidRDefault="00965D30" w:rsidP="00E631CD">
      <w:pPr>
        <w:pStyle w:val="Antrat1"/>
        <w:jc w:val="center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>NACIONALINĖ ŠVIETIMO AGENTŪRA</w:t>
      </w:r>
    </w:p>
    <w:p w14:paraId="41BB83BF" w14:textId="77777777" w:rsidR="00965D30" w:rsidRPr="00965D30" w:rsidRDefault="00965D30" w:rsidP="00965D30">
      <w:pPr>
        <w:rPr>
          <w:lang w:val="lt-LT"/>
        </w:rPr>
      </w:pPr>
    </w:p>
    <w:p w14:paraId="279DBE39" w14:textId="51E9B033" w:rsidR="00965D30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 xml:space="preserve">Biudžetinė </w:t>
      </w:r>
      <w:r w:rsidR="001542FD">
        <w:rPr>
          <w:sz w:val="18"/>
          <w:szCs w:val="18"/>
          <w:lang w:val="lt-LT"/>
        </w:rPr>
        <w:t xml:space="preserve">įstaiga, </w:t>
      </w:r>
      <w:r w:rsidR="001542FD" w:rsidRPr="002635FC">
        <w:rPr>
          <w:sz w:val="18"/>
          <w:szCs w:val="18"/>
        </w:rPr>
        <w:t xml:space="preserve">K. </w:t>
      </w:r>
      <w:proofErr w:type="spellStart"/>
      <w:r w:rsidR="001542FD" w:rsidRPr="002635FC">
        <w:rPr>
          <w:sz w:val="18"/>
          <w:szCs w:val="18"/>
        </w:rPr>
        <w:t>Kalinausko</w:t>
      </w:r>
      <w:proofErr w:type="spellEnd"/>
      <w:r w:rsidR="001542FD" w:rsidRPr="002635FC">
        <w:rPr>
          <w:sz w:val="18"/>
          <w:szCs w:val="18"/>
        </w:rPr>
        <w:t xml:space="preserve"> g. 7</w:t>
      </w:r>
      <w:r w:rsidR="001542FD">
        <w:rPr>
          <w:sz w:val="18"/>
          <w:szCs w:val="18"/>
          <w:lang w:val="lt-LT"/>
        </w:rPr>
        <w:t xml:space="preserve">, </w:t>
      </w:r>
      <w:r w:rsidR="001542FD" w:rsidRPr="002635FC">
        <w:rPr>
          <w:sz w:val="18"/>
          <w:szCs w:val="18"/>
        </w:rPr>
        <w:t>03107</w:t>
      </w:r>
      <w:r>
        <w:rPr>
          <w:sz w:val="18"/>
          <w:szCs w:val="18"/>
          <w:lang w:val="lt-LT"/>
        </w:rPr>
        <w:t xml:space="preserve"> Vilnius, tel. </w:t>
      </w:r>
      <w:r w:rsidR="00C32AE9">
        <w:rPr>
          <w:sz w:val="18"/>
          <w:szCs w:val="18"/>
          <w:lang w:val="lt-LT"/>
        </w:rPr>
        <w:t>8 658 18 504</w:t>
      </w:r>
      <w:r>
        <w:rPr>
          <w:sz w:val="18"/>
          <w:szCs w:val="18"/>
          <w:lang w:val="lt-LT"/>
        </w:rPr>
        <w:t xml:space="preserve">, </w:t>
      </w:r>
    </w:p>
    <w:p w14:paraId="69975FFB" w14:textId="5B714754" w:rsidR="00965D30" w:rsidRPr="002D3016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>el. p</w:t>
      </w:r>
      <w:r w:rsidRPr="002D3016">
        <w:rPr>
          <w:sz w:val="18"/>
          <w:szCs w:val="18"/>
          <w:lang w:val="lt-LT"/>
        </w:rPr>
        <w:t xml:space="preserve">. </w:t>
      </w:r>
      <w:hyperlink r:id="rId12" w:history="1">
        <w:r w:rsidRPr="002D3016">
          <w:rPr>
            <w:rStyle w:val="Hipersaitas"/>
            <w:sz w:val="18"/>
            <w:szCs w:val="18"/>
            <w:lang w:val="lt-LT"/>
          </w:rPr>
          <w:t>info@nsa.smm.lt</w:t>
        </w:r>
      </w:hyperlink>
      <w:r w:rsidRPr="002D3016">
        <w:rPr>
          <w:sz w:val="18"/>
          <w:szCs w:val="18"/>
          <w:lang w:val="lt-LT"/>
        </w:rPr>
        <w:t xml:space="preserve">, </w:t>
      </w:r>
      <w:hyperlink r:id="rId13" w:history="1">
        <w:r w:rsidRPr="002D3016">
          <w:rPr>
            <w:rStyle w:val="Hipersaitas"/>
            <w:sz w:val="18"/>
            <w:szCs w:val="18"/>
            <w:lang w:val="lt-LT"/>
          </w:rPr>
          <w:t>http://www.nsa.smm.lt</w:t>
        </w:r>
      </w:hyperlink>
    </w:p>
    <w:p w14:paraId="6F4A00C3" w14:textId="77777777" w:rsidR="00965D30" w:rsidRDefault="00965D30" w:rsidP="00965D30">
      <w:pPr>
        <w:pStyle w:val="Porat"/>
        <w:tabs>
          <w:tab w:val="left" w:pos="1296"/>
        </w:tabs>
        <w:jc w:val="center"/>
        <w:rPr>
          <w:sz w:val="18"/>
          <w:szCs w:val="18"/>
          <w:lang w:val="lt-LT"/>
        </w:rPr>
      </w:pPr>
      <w:r w:rsidRPr="00C07E30">
        <w:rPr>
          <w:sz w:val="18"/>
          <w:szCs w:val="18"/>
          <w:lang w:val="lt-LT"/>
        </w:rPr>
        <w:t>Duomenys kaupiami ir saugomi Juridinių asmenų registre, ko</w:t>
      </w:r>
      <w:r>
        <w:rPr>
          <w:sz w:val="18"/>
          <w:szCs w:val="18"/>
          <w:lang w:val="lt-LT"/>
        </w:rPr>
        <w:t xml:space="preserve">das </w:t>
      </w:r>
      <w:r w:rsidRPr="00292116">
        <w:rPr>
          <w:sz w:val="18"/>
          <w:szCs w:val="18"/>
          <w:lang w:val="lt-LT"/>
        </w:rPr>
        <w:t>305238040</w:t>
      </w:r>
    </w:p>
    <w:p w14:paraId="050C3E37" w14:textId="77777777" w:rsidR="00965D30" w:rsidRDefault="00965D30" w:rsidP="00965D30">
      <w:pPr>
        <w:rPr>
          <w:lang w:val="lt-LT"/>
        </w:rPr>
      </w:pPr>
      <w:r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4ABDAF69" w14:textId="77777777" w:rsidR="001B68BB" w:rsidRPr="00E631CD" w:rsidRDefault="001B68BB" w:rsidP="002C56EF">
      <w:pPr>
        <w:spacing w:after="20" w:line="360" w:lineRule="auto"/>
        <w:rPr>
          <w:lang w:val="lt-LT"/>
        </w:rPr>
      </w:pPr>
    </w:p>
    <w:p w14:paraId="1C98E7FC" w14:textId="56A0183D" w:rsidR="009A0CFC" w:rsidRDefault="00376444" w:rsidP="002C56EF">
      <w:pPr>
        <w:spacing w:line="360" w:lineRule="auto"/>
        <w:rPr>
          <w:szCs w:val="24"/>
          <w:lang w:val="lt-LT"/>
        </w:rPr>
      </w:pPr>
      <w:r>
        <w:rPr>
          <w:szCs w:val="24"/>
          <w:lang w:val="lt-LT"/>
        </w:rPr>
        <w:t>S</w:t>
      </w:r>
      <w:r w:rsidR="00624AEB">
        <w:rPr>
          <w:szCs w:val="24"/>
          <w:lang w:val="lt-LT"/>
        </w:rPr>
        <w:t>avivaldyb</w:t>
      </w:r>
      <w:r>
        <w:rPr>
          <w:szCs w:val="24"/>
          <w:lang w:val="lt-LT"/>
        </w:rPr>
        <w:t>ių administracijoms</w:t>
      </w:r>
      <w:r w:rsidR="009A0CFC">
        <w:rPr>
          <w:szCs w:val="24"/>
          <w:lang w:val="lt-LT"/>
        </w:rPr>
        <w:tab/>
      </w:r>
      <w:r w:rsidR="009A0CFC">
        <w:rPr>
          <w:szCs w:val="24"/>
          <w:lang w:val="lt-LT"/>
        </w:rPr>
        <w:tab/>
      </w:r>
      <w:r w:rsidR="009A0CFC">
        <w:rPr>
          <w:szCs w:val="24"/>
          <w:lang w:val="lt-LT"/>
        </w:rPr>
        <w:tab/>
      </w:r>
      <w:r w:rsidR="00A31F0A" w:rsidRPr="00CA1AC8">
        <w:rPr>
          <w:szCs w:val="24"/>
          <w:lang w:val="lt-LT"/>
        </w:rPr>
        <w:t>202</w:t>
      </w:r>
      <w:r w:rsidR="003D6B9A">
        <w:rPr>
          <w:szCs w:val="24"/>
          <w:lang w:val="lt-LT"/>
        </w:rPr>
        <w:t>2</w:t>
      </w:r>
      <w:r w:rsidR="00A31F0A" w:rsidRPr="00CA1AC8">
        <w:rPr>
          <w:szCs w:val="24"/>
          <w:lang w:val="lt-LT"/>
        </w:rPr>
        <w:t xml:space="preserve"> </w:t>
      </w:r>
      <w:r w:rsidR="009A0CFC">
        <w:rPr>
          <w:szCs w:val="24"/>
          <w:lang w:val="lt-LT"/>
        </w:rPr>
        <w:t xml:space="preserve">             Nr. </w:t>
      </w:r>
    </w:p>
    <w:p w14:paraId="548FFFB9" w14:textId="77777777" w:rsidR="00F9066B" w:rsidRDefault="00F9066B" w:rsidP="00F9066B">
      <w:pPr>
        <w:outlineLvl w:val="0"/>
        <w:rPr>
          <w:szCs w:val="24"/>
          <w:highlight w:val="yellow"/>
          <w:lang w:val="lt-LT"/>
        </w:rPr>
      </w:pPr>
    </w:p>
    <w:p w14:paraId="33523D17" w14:textId="62EB1CF8" w:rsidR="00F9066B" w:rsidRDefault="00F9066B" w:rsidP="00F9066B">
      <w:pPr>
        <w:outlineLvl w:val="0"/>
        <w:rPr>
          <w:szCs w:val="24"/>
          <w:highlight w:val="yellow"/>
          <w:lang w:val="lt-LT"/>
        </w:rPr>
      </w:pPr>
    </w:p>
    <w:p w14:paraId="70C3370C" w14:textId="77777777" w:rsidR="00F9066B" w:rsidRPr="00F96345" w:rsidRDefault="00F9066B" w:rsidP="00F9066B">
      <w:pPr>
        <w:outlineLvl w:val="0"/>
        <w:rPr>
          <w:szCs w:val="24"/>
          <w:highlight w:val="yellow"/>
          <w:lang w:val="lt-LT"/>
        </w:rPr>
      </w:pPr>
    </w:p>
    <w:p w14:paraId="0FD019AD" w14:textId="0A0B8481" w:rsidR="00F96345" w:rsidRPr="004E4FC6" w:rsidRDefault="00A72BFE" w:rsidP="004E4FC6">
      <w:pPr>
        <w:rPr>
          <w:b/>
          <w:lang w:val="lt-LT"/>
        </w:rPr>
      </w:pPr>
      <w:r w:rsidRPr="004E4FC6">
        <w:rPr>
          <w:b/>
        </w:rPr>
        <w:t>DĖL MATERIAL</w:t>
      </w:r>
      <w:r w:rsidR="00EE1F44">
        <w:rPr>
          <w:b/>
        </w:rPr>
        <w:t>IOJO</w:t>
      </w:r>
      <w:r w:rsidRPr="004E4FC6">
        <w:rPr>
          <w:b/>
        </w:rPr>
        <w:t xml:space="preserve"> </w:t>
      </w:r>
      <w:r w:rsidRPr="002E05D1">
        <w:rPr>
          <w:b/>
        </w:rPr>
        <w:t xml:space="preserve">ILGALAIKIO </w:t>
      </w:r>
      <w:r w:rsidR="004E4FC6" w:rsidRPr="002E05D1">
        <w:rPr>
          <w:b/>
        </w:rPr>
        <w:t>IR TRUMPALAIKIO</w:t>
      </w:r>
      <w:r w:rsidR="004E4FC6" w:rsidRPr="00FB0AA6">
        <w:rPr>
          <w:b/>
        </w:rPr>
        <w:t xml:space="preserve"> </w:t>
      </w:r>
      <w:r w:rsidRPr="004E4FC6">
        <w:rPr>
          <w:b/>
        </w:rPr>
        <w:t>TURTO PERĖMIMO SAVIVALDYBĖS NUOSAVYBĖN IR JO PERDAVIMO VALDYTI, NAUDOTI IR DISPONUOTI JUO PATIKĖJIMO TEISE</w:t>
      </w:r>
      <w:r w:rsidR="00F96345" w:rsidRPr="004E4FC6">
        <w:rPr>
          <w:b/>
          <w:szCs w:val="24"/>
          <w:lang w:val="lt-LT"/>
        </w:rPr>
        <w:t xml:space="preserve"> </w:t>
      </w:r>
    </w:p>
    <w:p w14:paraId="3D75CC7A" w14:textId="62ACDE6B" w:rsidR="00F96345" w:rsidRDefault="00F96345" w:rsidP="00F96345">
      <w:pPr>
        <w:outlineLvl w:val="0"/>
        <w:rPr>
          <w:szCs w:val="24"/>
          <w:highlight w:val="yellow"/>
          <w:lang w:val="lt-LT"/>
        </w:rPr>
      </w:pPr>
    </w:p>
    <w:p w14:paraId="1CDD8BA3" w14:textId="77777777" w:rsidR="00F9066B" w:rsidRPr="00F96345" w:rsidRDefault="00F9066B" w:rsidP="00F96345">
      <w:pPr>
        <w:outlineLvl w:val="0"/>
        <w:rPr>
          <w:szCs w:val="24"/>
          <w:highlight w:val="yellow"/>
          <w:lang w:val="lt-LT"/>
        </w:rPr>
      </w:pPr>
    </w:p>
    <w:p w14:paraId="6B323ADC" w14:textId="26495B03" w:rsidR="00F96345" w:rsidRPr="00F9066B" w:rsidRDefault="00F96345">
      <w:pPr>
        <w:overflowPunct/>
        <w:autoSpaceDE/>
        <w:adjustRightInd/>
        <w:spacing w:line="360" w:lineRule="auto"/>
        <w:ind w:firstLine="720"/>
        <w:jc w:val="both"/>
        <w:rPr>
          <w:szCs w:val="24"/>
          <w:lang w:val="lt-LT"/>
        </w:rPr>
      </w:pPr>
      <w:r w:rsidRPr="00F9066B">
        <w:rPr>
          <w:szCs w:val="24"/>
          <w:lang w:val="lt-LT" w:eastAsia="lt-LT"/>
        </w:rPr>
        <w:t>Nacionalinė švietimo agentūra, siekdama įgyvendinti Mokymosi praradimų dėl COVID-19 pandemijos kompensavimo planą 2021 metams, patvirtintą Lietuvos Respublikos švietimo, mokslo ir sporto ministro 2021 m. sausio 20 d. įsakymu Nr. V-85 „Dėl Mokymosi praradimų dėl COVID-19 pandemijos kompensavimo plano 2021 metams patvirtinimo ir projekto darbo grupės Mokymosi praradimų dėl COVID-19 pandemijos kompensavimo plano 2021 metams veikloms įgyvendinti sudarymo“,</w:t>
      </w:r>
      <w:r w:rsidRPr="00F9066B">
        <w:rPr>
          <w:szCs w:val="24"/>
          <w:lang w:val="lt-LT"/>
        </w:rPr>
        <w:t xml:space="preserve"> ir vykdydama Lietuvos Respublikos švietimo ir mokslo </w:t>
      </w:r>
      <w:r w:rsidRPr="00F9066B">
        <w:rPr>
          <w:szCs w:val="24"/>
          <w:lang w:val="lt-LT" w:eastAsia="lt-LT"/>
        </w:rPr>
        <w:t>ministro 2021 m. gegužės 31 d. įsakymą Nr. V-953 „Dėl lėšų skyrimo nacionalinei švietimo agentūrai“</w:t>
      </w:r>
      <w:r w:rsidRPr="00F9066B">
        <w:rPr>
          <w:szCs w:val="24"/>
          <w:lang w:val="lt-LT"/>
        </w:rPr>
        <w:t>,</w:t>
      </w:r>
      <w:r w:rsidRPr="00F9066B">
        <w:rPr>
          <w:szCs w:val="24"/>
          <w:lang w:val="lt-LT" w:eastAsia="lt-LT"/>
        </w:rPr>
        <w:t xml:space="preserve"> šalies mokykloms nupirko papildomą kiekį mobilių vaizdo įrašymo ir transliavimo įrenginių</w:t>
      </w:r>
      <w:r w:rsidR="00F9066B" w:rsidRPr="00F9066B">
        <w:rPr>
          <w:szCs w:val="24"/>
          <w:lang w:val="lt-LT" w:eastAsia="lt-LT"/>
        </w:rPr>
        <w:t>, taip pat</w:t>
      </w:r>
      <w:r w:rsidRPr="00F9066B">
        <w:rPr>
          <w:szCs w:val="24"/>
          <w:lang w:val="lt-LT"/>
        </w:rPr>
        <w:t xml:space="preserve"> </w:t>
      </w:r>
      <w:r w:rsidR="00F9066B" w:rsidRPr="00F9066B">
        <w:rPr>
          <w:szCs w:val="24"/>
          <w:lang w:val="lt-LT"/>
        </w:rPr>
        <w:t xml:space="preserve">automatinių </w:t>
      </w:r>
      <w:r w:rsidRPr="00F9066B">
        <w:rPr>
          <w:szCs w:val="24"/>
          <w:lang w:val="lt-LT"/>
        </w:rPr>
        <w:t xml:space="preserve">vaizdo </w:t>
      </w:r>
      <w:r w:rsidR="00F9066B" w:rsidRPr="00F9066B">
        <w:rPr>
          <w:szCs w:val="24"/>
          <w:lang w:val="lt-LT"/>
        </w:rPr>
        <w:t xml:space="preserve">kamerų </w:t>
      </w:r>
      <w:r w:rsidRPr="00F9066B">
        <w:rPr>
          <w:szCs w:val="24"/>
          <w:lang w:val="lt-LT"/>
        </w:rPr>
        <w:t xml:space="preserve">su mikrofonu </w:t>
      </w:r>
      <w:r w:rsidRPr="00F9066B">
        <w:rPr>
          <w:szCs w:val="24"/>
          <w:lang w:val="lt-LT" w:eastAsia="lt-LT"/>
        </w:rPr>
        <w:t>(toliau</w:t>
      </w:r>
      <w:r w:rsidRPr="00F9066B">
        <w:rPr>
          <w:szCs w:val="24"/>
          <w:lang w:val="lt-LT"/>
        </w:rPr>
        <w:t xml:space="preserve"> – </w:t>
      </w:r>
      <w:r w:rsidR="00376444" w:rsidRPr="00F9066B">
        <w:rPr>
          <w:szCs w:val="24"/>
          <w:lang w:val="lt-LT"/>
        </w:rPr>
        <w:t>turtas</w:t>
      </w:r>
      <w:r w:rsidRPr="00F9066B">
        <w:rPr>
          <w:szCs w:val="24"/>
          <w:lang w:val="lt-LT"/>
        </w:rPr>
        <w:t>).</w:t>
      </w:r>
    </w:p>
    <w:p w14:paraId="786B7276" w14:textId="20510BFE" w:rsidR="00376444" w:rsidRPr="00A04818" w:rsidRDefault="00376444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/>
        </w:rPr>
      </w:pPr>
      <w:r w:rsidRPr="00A04818">
        <w:rPr>
          <w:szCs w:val="24"/>
          <w:lang w:val="lt-LT"/>
        </w:rPr>
        <w:t>Nacionalinė švietimo agentūra, vadovaudamasi Lietuvos Respublikos valstybės ir savivaldybių turto valdymo, naudojimo ir disponavimo juo įstatymo 6</w:t>
      </w:r>
      <w:r w:rsidR="00F9066B" w:rsidRPr="00A04818">
        <w:rPr>
          <w:szCs w:val="24"/>
          <w:lang w:val="lt-LT"/>
        </w:rPr>
        <w:t> </w:t>
      </w:r>
      <w:r w:rsidRPr="00A04818">
        <w:rPr>
          <w:szCs w:val="24"/>
          <w:lang w:val="lt-LT"/>
        </w:rPr>
        <w:t>straipsnio 1</w:t>
      </w:r>
      <w:r w:rsidR="00F9066B" w:rsidRPr="00A04818">
        <w:rPr>
          <w:szCs w:val="24"/>
          <w:lang w:val="lt-LT"/>
        </w:rPr>
        <w:t> </w:t>
      </w:r>
      <w:r w:rsidRPr="00A04818">
        <w:rPr>
          <w:szCs w:val="24"/>
          <w:lang w:val="lt-LT"/>
        </w:rPr>
        <w:t>punktu ir 20</w:t>
      </w:r>
      <w:r w:rsidR="00F9066B" w:rsidRPr="00A04818">
        <w:rPr>
          <w:szCs w:val="24"/>
          <w:lang w:val="lt-LT"/>
        </w:rPr>
        <w:t> </w:t>
      </w:r>
      <w:r w:rsidRPr="00A04818">
        <w:rPr>
          <w:szCs w:val="24"/>
          <w:lang w:val="lt-LT"/>
        </w:rPr>
        <w:t>straipsnio 1</w:t>
      </w:r>
      <w:r w:rsidR="00F9066B" w:rsidRPr="00A04818">
        <w:rPr>
          <w:szCs w:val="24"/>
          <w:lang w:val="lt-LT"/>
        </w:rPr>
        <w:t> </w:t>
      </w:r>
      <w:r w:rsidRPr="00A04818">
        <w:rPr>
          <w:szCs w:val="24"/>
          <w:lang w:val="lt-LT"/>
        </w:rPr>
        <w:t>dalies 4</w:t>
      </w:r>
      <w:r w:rsidR="00F9066B" w:rsidRPr="00A04818">
        <w:rPr>
          <w:szCs w:val="24"/>
          <w:lang w:val="lt-LT"/>
        </w:rPr>
        <w:t> </w:t>
      </w:r>
      <w:r w:rsidRPr="00A04818">
        <w:rPr>
          <w:szCs w:val="24"/>
          <w:lang w:val="lt-LT"/>
        </w:rPr>
        <w:t xml:space="preserve">punktu, prašo savivaldybės perimti nuosavybėn Nacionalinės švietimo agentūros patikėjimo teise valdomą valstybės ilgalaikį materialųjį turtą </w:t>
      </w:r>
      <w:r w:rsidR="00F9066B" w:rsidRPr="00A04818">
        <w:rPr>
          <w:szCs w:val="24"/>
          <w:lang w:val="lt-LT"/>
        </w:rPr>
        <w:t xml:space="preserve">(mobilius </w:t>
      </w:r>
      <w:r w:rsidRPr="00A04818">
        <w:rPr>
          <w:szCs w:val="24"/>
          <w:lang w:val="lt-LT"/>
        </w:rPr>
        <w:t xml:space="preserve">vaizdo įrašymo ir transliavimo </w:t>
      </w:r>
      <w:r w:rsidR="00F9066B" w:rsidRPr="00A04818">
        <w:rPr>
          <w:szCs w:val="24"/>
          <w:lang w:val="lt-LT"/>
        </w:rPr>
        <w:t>įrenginius)</w:t>
      </w:r>
      <w:r w:rsidRPr="00A04818">
        <w:rPr>
          <w:szCs w:val="24"/>
          <w:lang w:val="lt-LT"/>
        </w:rPr>
        <w:t xml:space="preserve"> </w:t>
      </w:r>
      <w:r w:rsidR="004E4FC6" w:rsidRPr="00A04818">
        <w:rPr>
          <w:szCs w:val="24"/>
          <w:lang w:val="lt-LT"/>
        </w:rPr>
        <w:t>(1</w:t>
      </w:r>
      <w:r w:rsidR="00F9066B" w:rsidRPr="00A04818">
        <w:rPr>
          <w:szCs w:val="24"/>
          <w:lang w:val="lt-LT"/>
        </w:rPr>
        <w:t> </w:t>
      </w:r>
      <w:r w:rsidR="004E4FC6" w:rsidRPr="00A04818">
        <w:rPr>
          <w:szCs w:val="24"/>
          <w:lang w:val="lt-LT"/>
        </w:rPr>
        <w:t>priedas)</w:t>
      </w:r>
      <w:r w:rsidR="00845812" w:rsidRPr="00A04818">
        <w:rPr>
          <w:szCs w:val="24"/>
          <w:lang w:val="lt-LT"/>
        </w:rPr>
        <w:t xml:space="preserve"> ir tru</w:t>
      </w:r>
      <w:r w:rsidR="004E4FC6" w:rsidRPr="00A04818">
        <w:rPr>
          <w:szCs w:val="24"/>
          <w:lang w:val="lt-LT"/>
        </w:rPr>
        <w:t>m</w:t>
      </w:r>
      <w:r w:rsidR="00845812" w:rsidRPr="00A04818">
        <w:rPr>
          <w:szCs w:val="24"/>
          <w:lang w:val="lt-LT"/>
        </w:rPr>
        <w:t>palaikį</w:t>
      </w:r>
      <w:r w:rsidR="004E4FC6" w:rsidRPr="00A04818">
        <w:rPr>
          <w:szCs w:val="24"/>
          <w:lang w:val="lt-LT"/>
        </w:rPr>
        <w:t xml:space="preserve"> turtą</w:t>
      </w:r>
      <w:r w:rsidR="004E4FC6" w:rsidRPr="00F9066B">
        <w:rPr>
          <w:szCs w:val="24"/>
          <w:lang w:val="lt-LT"/>
        </w:rPr>
        <w:t xml:space="preserve"> </w:t>
      </w:r>
      <w:r w:rsidR="00F9066B" w:rsidRPr="00F9066B">
        <w:rPr>
          <w:szCs w:val="24"/>
          <w:lang w:val="lt-LT"/>
        </w:rPr>
        <w:t>(a</w:t>
      </w:r>
      <w:r w:rsidR="00845812" w:rsidRPr="00F9066B">
        <w:rPr>
          <w:szCs w:val="24"/>
          <w:lang w:val="lt-LT"/>
        </w:rPr>
        <w:t>utomati</w:t>
      </w:r>
      <w:r w:rsidR="004E4FC6" w:rsidRPr="00F9066B">
        <w:rPr>
          <w:szCs w:val="24"/>
          <w:lang w:val="lt-LT"/>
        </w:rPr>
        <w:t>n</w:t>
      </w:r>
      <w:r w:rsidR="00F9066B" w:rsidRPr="00F9066B">
        <w:rPr>
          <w:szCs w:val="24"/>
          <w:lang w:val="lt-LT"/>
        </w:rPr>
        <w:t>e</w:t>
      </w:r>
      <w:r w:rsidR="004E4FC6" w:rsidRPr="00F9066B">
        <w:rPr>
          <w:szCs w:val="24"/>
          <w:lang w:val="lt-LT"/>
        </w:rPr>
        <w:t>s vaizdo kamera</w:t>
      </w:r>
      <w:r w:rsidR="00845812" w:rsidRPr="00F9066B">
        <w:rPr>
          <w:szCs w:val="24"/>
          <w:lang w:val="lt-LT"/>
        </w:rPr>
        <w:t>s su mikrofonu</w:t>
      </w:r>
      <w:r w:rsidR="00F9066B" w:rsidRPr="00F9066B">
        <w:rPr>
          <w:szCs w:val="24"/>
          <w:lang w:val="lt-LT"/>
        </w:rPr>
        <w:t>)</w:t>
      </w:r>
      <w:r w:rsidR="00845812" w:rsidRPr="00F9066B">
        <w:rPr>
          <w:szCs w:val="24"/>
          <w:lang w:val="lt-LT"/>
        </w:rPr>
        <w:t xml:space="preserve"> (</w:t>
      </w:r>
      <w:r w:rsidR="004E4FC6" w:rsidRPr="00F9066B">
        <w:rPr>
          <w:szCs w:val="24"/>
          <w:lang w:val="lt-LT"/>
        </w:rPr>
        <w:t>2</w:t>
      </w:r>
      <w:r w:rsidR="00F9066B" w:rsidRPr="00F9066B">
        <w:rPr>
          <w:szCs w:val="24"/>
          <w:lang w:val="lt-LT"/>
        </w:rPr>
        <w:t> </w:t>
      </w:r>
      <w:r w:rsidR="004E4FC6" w:rsidRPr="00F9066B">
        <w:rPr>
          <w:szCs w:val="24"/>
          <w:lang w:val="lt-LT"/>
        </w:rPr>
        <w:t>priedas</w:t>
      </w:r>
      <w:r w:rsidR="00845812" w:rsidRPr="00F9066B">
        <w:rPr>
          <w:szCs w:val="24"/>
          <w:lang w:val="lt-LT"/>
        </w:rPr>
        <w:t>)</w:t>
      </w:r>
      <w:r w:rsidR="004E4FC6" w:rsidRPr="00A04818">
        <w:rPr>
          <w:szCs w:val="24"/>
          <w:lang w:val="lt-LT"/>
        </w:rPr>
        <w:t xml:space="preserve"> </w:t>
      </w:r>
      <w:r w:rsidRPr="00A04818">
        <w:rPr>
          <w:szCs w:val="24"/>
          <w:lang w:val="lt-LT"/>
        </w:rPr>
        <w:t>Lietuvos Respublikos vietos savivaldybės įstatymo 6</w:t>
      </w:r>
      <w:r w:rsidR="00F9066B" w:rsidRPr="00A04818">
        <w:rPr>
          <w:szCs w:val="24"/>
          <w:lang w:val="lt-LT"/>
        </w:rPr>
        <w:t> </w:t>
      </w:r>
      <w:r w:rsidRPr="00A04818">
        <w:rPr>
          <w:szCs w:val="24"/>
          <w:lang w:val="lt-LT"/>
        </w:rPr>
        <w:t>straipsnio 5 ir 6</w:t>
      </w:r>
      <w:r w:rsidR="00F9066B" w:rsidRPr="00A04818">
        <w:rPr>
          <w:szCs w:val="24"/>
          <w:lang w:val="lt-LT"/>
        </w:rPr>
        <w:t> </w:t>
      </w:r>
      <w:r w:rsidRPr="00A04818">
        <w:rPr>
          <w:szCs w:val="24"/>
          <w:lang w:val="lt-LT"/>
        </w:rPr>
        <w:t>punktais nurodytoms savivaldybėms savarankiškosioms ir valstybės perduotos savivaldybėms funkcijoms įgyvendinti.</w:t>
      </w:r>
    </w:p>
    <w:p w14:paraId="4E0E923B" w14:textId="5D5AD5D4" w:rsidR="00E8163E" w:rsidRPr="00F9066B" w:rsidRDefault="00E8163E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 w:rsidRPr="00F9066B">
        <w:rPr>
          <w:szCs w:val="24"/>
          <w:lang w:val="lt-LT" w:eastAsia="lt-LT"/>
        </w:rPr>
        <w:t>Atsižvelgdami į tai, kas išdėstyta</w:t>
      </w:r>
      <w:r w:rsidR="003A4007" w:rsidRPr="00F9066B">
        <w:rPr>
          <w:szCs w:val="24"/>
          <w:lang w:val="lt-LT" w:eastAsia="lt-LT"/>
        </w:rPr>
        <w:t xml:space="preserve"> ir prieduose pateikta informacija</w:t>
      </w:r>
      <w:r w:rsidRPr="00F9066B">
        <w:rPr>
          <w:szCs w:val="24"/>
          <w:lang w:val="lt-LT" w:eastAsia="lt-LT"/>
        </w:rPr>
        <w:t xml:space="preserve">, prašome inicijuoti savivaldybės tarybos sprendimą dėl turto Jūsų savivaldybei perėmimo. </w:t>
      </w:r>
    </w:p>
    <w:p w14:paraId="3C448403" w14:textId="64086B1C" w:rsidR="00EB5F18" w:rsidRPr="00F9066B" w:rsidRDefault="00E8163E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 w:rsidRPr="00F9066B">
        <w:rPr>
          <w:szCs w:val="24"/>
          <w:lang w:val="lt-LT" w:eastAsia="lt-LT"/>
        </w:rPr>
        <w:t xml:space="preserve">Prašome </w:t>
      </w:r>
      <w:r w:rsidR="00E744BD" w:rsidRPr="00F9066B">
        <w:rPr>
          <w:szCs w:val="24"/>
          <w:lang w:val="lt-LT" w:eastAsia="lt-LT"/>
        </w:rPr>
        <w:t xml:space="preserve">atskiru </w:t>
      </w:r>
      <w:r w:rsidRPr="00F9066B">
        <w:rPr>
          <w:szCs w:val="24"/>
          <w:lang w:val="lt-LT" w:eastAsia="lt-LT"/>
        </w:rPr>
        <w:t xml:space="preserve">raštu patvirtinti, kad </w:t>
      </w:r>
      <w:r w:rsidR="00B30CAD" w:rsidRPr="00F9066B">
        <w:rPr>
          <w:szCs w:val="24"/>
          <w:lang w:val="lt-LT" w:eastAsia="lt-LT"/>
        </w:rPr>
        <w:t xml:space="preserve">tarybos sprendimu </w:t>
      </w:r>
      <w:r w:rsidRPr="00F9066B">
        <w:rPr>
          <w:szCs w:val="24"/>
          <w:lang w:val="lt-LT" w:eastAsia="lt-LT"/>
        </w:rPr>
        <w:t xml:space="preserve">perimtas savivaldybės nuosavybėn ir perduotas švietimo įstaigoms </w:t>
      </w:r>
      <w:r w:rsidR="00B30CAD" w:rsidRPr="00F9066B">
        <w:rPr>
          <w:szCs w:val="24"/>
          <w:lang w:val="lt-LT" w:eastAsia="lt-LT"/>
        </w:rPr>
        <w:t xml:space="preserve">turtas bus naudojamas </w:t>
      </w:r>
      <w:r w:rsidR="0025118B" w:rsidRPr="00F9066B">
        <w:rPr>
          <w:szCs w:val="24"/>
          <w:lang w:val="lt-LT" w:eastAsia="lt-LT"/>
        </w:rPr>
        <w:t>šiam tikslui</w:t>
      </w:r>
      <w:r w:rsidR="002E05D1" w:rsidRPr="00F9066B">
        <w:rPr>
          <w:szCs w:val="24"/>
          <w:lang w:val="lt-LT" w:eastAsia="lt-LT"/>
        </w:rPr>
        <w:t xml:space="preserve">: </w:t>
      </w:r>
      <w:r w:rsidR="0025118B" w:rsidRPr="00F9066B">
        <w:rPr>
          <w:szCs w:val="24"/>
          <w:lang w:val="lt-LT"/>
        </w:rPr>
        <w:t xml:space="preserve">siekti užtikrinti ugdymo kokybę </w:t>
      </w:r>
      <w:r w:rsidR="0025118B" w:rsidRPr="00F9066B">
        <w:rPr>
          <w:szCs w:val="24"/>
          <w:lang w:val="lt-LT"/>
        </w:rPr>
        <w:lastRenderedPageBreak/>
        <w:t>pandemijos sąlygomis, gerinti nuotolinio mokymo prieinamumą</w:t>
      </w:r>
      <w:r w:rsidR="006203F6" w:rsidRPr="00F9066B">
        <w:rPr>
          <w:szCs w:val="24"/>
          <w:lang w:val="lt-LT"/>
        </w:rPr>
        <w:t xml:space="preserve"> </w:t>
      </w:r>
      <w:r w:rsidR="00F9066B" w:rsidRPr="00A04818">
        <w:rPr>
          <w:szCs w:val="24"/>
          <w:lang w:val="lt-LT"/>
        </w:rPr>
        <w:t xml:space="preserve">ir </w:t>
      </w:r>
      <w:r w:rsidR="00EB5F18" w:rsidRPr="00A04818">
        <w:rPr>
          <w:szCs w:val="24"/>
          <w:lang w:val="lt-LT"/>
        </w:rPr>
        <w:t>lygiagrečiai derinti du skirtingus</w:t>
      </w:r>
      <w:r w:rsidR="00F9066B" w:rsidRPr="00A04818">
        <w:rPr>
          <w:szCs w:val="24"/>
          <w:lang w:val="lt-LT"/>
        </w:rPr>
        <w:t> </w:t>
      </w:r>
      <w:r w:rsidR="00EB5F18" w:rsidRPr="00A04818">
        <w:rPr>
          <w:szCs w:val="24"/>
          <w:lang w:val="lt-LT"/>
        </w:rPr>
        <w:t>– nuotolinį ir kontaktinį – mokymo organizavimo būdus</w:t>
      </w:r>
      <w:r w:rsidR="006203F6" w:rsidRPr="00A04818">
        <w:rPr>
          <w:szCs w:val="24"/>
          <w:lang w:val="lt-LT"/>
        </w:rPr>
        <w:t xml:space="preserve"> (</w:t>
      </w:r>
      <w:r w:rsidR="0025118B" w:rsidRPr="00F9066B">
        <w:rPr>
          <w:szCs w:val="24"/>
          <w:lang w:val="lt-LT"/>
        </w:rPr>
        <w:t>hibridin</w:t>
      </w:r>
      <w:r w:rsidR="001B4648" w:rsidRPr="00F9066B">
        <w:rPr>
          <w:szCs w:val="24"/>
          <w:lang w:val="lt-LT"/>
        </w:rPr>
        <w:t>į</w:t>
      </w:r>
      <w:r w:rsidR="0025118B" w:rsidRPr="00F9066B">
        <w:rPr>
          <w:szCs w:val="24"/>
          <w:lang w:val="lt-LT"/>
        </w:rPr>
        <w:t xml:space="preserve"> mokym</w:t>
      </w:r>
      <w:r w:rsidR="001B4648" w:rsidRPr="00F9066B">
        <w:rPr>
          <w:szCs w:val="24"/>
          <w:lang w:val="lt-LT"/>
        </w:rPr>
        <w:t>ą</w:t>
      </w:r>
      <w:r w:rsidR="006203F6" w:rsidRPr="00F9066B">
        <w:rPr>
          <w:szCs w:val="24"/>
          <w:lang w:val="lt-LT"/>
        </w:rPr>
        <w:t xml:space="preserve">), </w:t>
      </w:r>
      <w:r w:rsidR="0025118B" w:rsidRPr="00F9066B">
        <w:rPr>
          <w:szCs w:val="24"/>
          <w:lang w:val="lt-LT"/>
        </w:rPr>
        <w:t xml:space="preserve">sudaryti </w:t>
      </w:r>
      <w:r w:rsidR="006203F6" w:rsidRPr="00F9066B">
        <w:rPr>
          <w:szCs w:val="24"/>
          <w:lang w:val="lt-LT"/>
        </w:rPr>
        <w:t xml:space="preserve">ugdymosi </w:t>
      </w:r>
      <w:r w:rsidR="0025118B" w:rsidRPr="00F9066B">
        <w:rPr>
          <w:szCs w:val="24"/>
          <w:lang w:val="lt-LT"/>
        </w:rPr>
        <w:t>sąlygas mokiniams,</w:t>
      </w:r>
      <w:r w:rsidR="006203F6" w:rsidRPr="00F9066B">
        <w:rPr>
          <w:szCs w:val="24"/>
          <w:lang w:val="lt-LT"/>
        </w:rPr>
        <w:t xml:space="preserve"> esantiems </w:t>
      </w:r>
      <w:proofErr w:type="spellStart"/>
      <w:r w:rsidR="006203F6" w:rsidRPr="00F9066B">
        <w:rPr>
          <w:szCs w:val="24"/>
          <w:lang w:val="lt-LT"/>
        </w:rPr>
        <w:t>savi</w:t>
      </w:r>
      <w:r w:rsidR="00447FD5" w:rsidRPr="00F9066B">
        <w:rPr>
          <w:szCs w:val="24"/>
          <w:lang w:val="lt-LT"/>
        </w:rPr>
        <w:t>i</w:t>
      </w:r>
      <w:r w:rsidR="006203F6" w:rsidRPr="00F9066B">
        <w:rPr>
          <w:szCs w:val="24"/>
          <w:lang w:val="lt-LT"/>
        </w:rPr>
        <w:t>zoliacijoje</w:t>
      </w:r>
      <w:proofErr w:type="spellEnd"/>
      <w:r w:rsidR="006203F6" w:rsidRPr="00F9066B">
        <w:rPr>
          <w:szCs w:val="24"/>
          <w:lang w:val="lt-LT"/>
        </w:rPr>
        <w:t xml:space="preserve">, </w:t>
      </w:r>
      <w:r w:rsidR="0025118B" w:rsidRPr="00F9066B">
        <w:rPr>
          <w:szCs w:val="24"/>
          <w:lang w:val="lt-LT"/>
        </w:rPr>
        <w:t>taip pat mažin</w:t>
      </w:r>
      <w:r w:rsidR="001B4648" w:rsidRPr="00F9066B">
        <w:rPr>
          <w:szCs w:val="24"/>
          <w:lang w:val="lt-LT"/>
        </w:rPr>
        <w:t>ti</w:t>
      </w:r>
      <w:r w:rsidR="0025118B" w:rsidRPr="00F9066B">
        <w:rPr>
          <w:szCs w:val="24"/>
          <w:lang w:val="lt-LT"/>
        </w:rPr>
        <w:t xml:space="preserve"> mokytojų darbo laiko </w:t>
      </w:r>
      <w:r w:rsidR="0025118B" w:rsidRPr="00A04818">
        <w:rPr>
          <w:szCs w:val="24"/>
          <w:lang w:val="lt-LT"/>
        </w:rPr>
        <w:t>sąnaud</w:t>
      </w:r>
      <w:r w:rsidR="00A04818" w:rsidRPr="00A04818">
        <w:rPr>
          <w:szCs w:val="24"/>
          <w:lang w:val="lt-LT"/>
        </w:rPr>
        <w:t>as</w:t>
      </w:r>
      <w:r w:rsidR="0025118B" w:rsidRPr="00A04818">
        <w:rPr>
          <w:szCs w:val="24"/>
          <w:lang w:val="lt-LT"/>
        </w:rPr>
        <w:t>,</w:t>
      </w:r>
      <w:r w:rsidR="0025118B" w:rsidRPr="00F9066B">
        <w:rPr>
          <w:szCs w:val="24"/>
          <w:lang w:val="lt-LT"/>
        </w:rPr>
        <w:t xml:space="preserve"> </w:t>
      </w:r>
      <w:r w:rsidR="00EB5F18" w:rsidRPr="00A04818">
        <w:rPr>
          <w:szCs w:val="24"/>
          <w:lang w:val="lt-LT"/>
        </w:rPr>
        <w:t>skaitmeninio ugdymo plėtrai</w:t>
      </w:r>
      <w:r w:rsidR="006203F6" w:rsidRPr="00A04818">
        <w:rPr>
          <w:szCs w:val="24"/>
          <w:lang w:val="lt-LT"/>
        </w:rPr>
        <w:t>.</w:t>
      </w:r>
    </w:p>
    <w:p w14:paraId="1A31DA03" w14:textId="0CBC7060" w:rsidR="00E8163E" w:rsidRPr="00F9066B" w:rsidRDefault="00E8163E">
      <w:pPr>
        <w:overflowPunct/>
        <w:spacing w:line="360" w:lineRule="auto"/>
        <w:ind w:right="6" w:firstLine="720"/>
        <w:jc w:val="both"/>
        <w:textAlignment w:val="auto"/>
        <w:rPr>
          <w:szCs w:val="24"/>
          <w:lang w:val="lt-LT" w:eastAsia="lt-LT"/>
        </w:rPr>
      </w:pPr>
      <w:r w:rsidRPr="00F9066B">
        <w:rPr>
          <w:szCs w:val="24"/>
          <w:lang w:val="lt-LT" w:eastAsia="lt-LT"/>
        </w:rPr>
        <w:t xml:space="preserve">Pateikiame </w:t>
      </w:r>
      <w:r w:rsidR="00DB54A0" w:rsidRPr="00F9066B">
        <w:rPr>
          <w:szCs w:val="24"/>
          <w:lang w:val="lt-LT" w:eastAsia="lt-LT"/>
        </w:rPr>
        <w:t xml:space="preserve">savivaldybės </w:t>
      </w:r>
      <w:r w:rsidRPr="00F9066B">
        <w:rPr>
          <w:szCs w:val="24"/>
          <w:lang w:val="lt-LT" w:eastAsia="lt-LT"/>
        </w:rPr>
        <w:t xml:space="preserve">tarybos sprendimo pavyzdį. </w:t>
      </w:r>
      <w:r w:rsidR="00F9066B" w:rsidRPr="00F9066B">
        <w:rPr>
          <w:szCs w:val="24"/>
          <w:lang w:val="lt-LT" w:eastAsia="lt-LT"/>
        </w:rPr>
        <w:t xml:space="preserve">Tarybos sprendime reikalinga </w:t>
      </w:r>
      <w:r w:rsidR="00447FD5" w:rsidRPr="00F9066B">
        <w:rPr>
          <w:szCs w:val="24"/>
          <w:lang w:val="lt-LT" w:eastAsia="lt-LT"/>
        </w:rPr>
        <w:t>įrašyti informacija pateikta šio rašto 1 ir 2</w:t>
      </w:r>
      <w:r w:rsidR="00F9066B" w:rsidRPr="00F9066B">
        <w:rPr>
          <w:szCs w:val="24"/>
          <w:lang w:val="lt-LT" w:eastAsia="lt-LT"/>
        </w:rPr>
        <w:t xml:space="preserve"> prieduose</w:t>
      </w:r>
      <w:r w:rsidR="00447FD5" w:rsidRPr="00F9066B">
        <w:rPr>
          <w:szCs w:val="24"/>
          <w:lang w:val="lt-LT" w:eastAsia="lt-LT"/>
        </w:rPr>
        <w:t xml:space="preserve">. </w:t>
      </w:r>
      <w:r w:rsidR="00FB539B" w:rsidRPr="00F9066B">
        <w:rPr>
          <w:szCs w:val="24"/>
          <w:lang w:val="lt-LT" w:eastAsia="lt-LT"/>
        </w:rPr>
        <w:t>Sprendimo patvirtintą kopiją ir raštą dėl priimto turto naudojimo pagrindim</w:t>
      </w:r>
      <w:r w:rsidR="00DB54A0" w:rsidRPr="00F9066B">
        <w:rPr>
          <w:szCs w:val="24"/>
          <w:lang w:val="lt-LT" w:eastAsia="lt-LT"/>
        </w:rPr>
        <w:t xml:space="preserve">o </w:t>
      </w:r>
      <w:r w:rsidR="00FB539B" w:rsidRPr="00F9066B">
        <w:rPr>
          <w:szCs w:val="24"/>
          <w:lang w:val="lt-LT" w:eastAsia="lt-LT"/>
        </w:rPr>
        <w:t xml:space="preserve">prašome atsiųsti Nacionalinei švietimo agentūrai </w:t>
      </w:r>
      <w:r w:rsidR="00536FB4" w:rsidRPr="00F9066B">
        <w:rPr>
          <w:szCs w:val="24"/>
          <w:lang w:val="lt-LT" w:eastAsia="lt-LT"/>
        </w:rPr>
        <w:t xml:space="preserve">elektroniniu formatu per </w:t>
      </w:r>
      <w:r w:rsidR="00DB54A0" w:rsidRPr="00F9066B">
        <w:rPr>
          <w:szCs w:val="24"/>
          <w:lang w:val="lt-LT" w:eastAsia="lt-LT"/>
        </w:rPr>
        <w:t>E.</w:t>
      </w:r>
      <w:r w:rsidR="00F9066B" w:rsidRPr="00F9066B">
        <w:rPr>
          <w:szCs w:val="24"/>
          <w:lang w:val="lt-LT" w:eastAsia="lt-LT"/>
        </w:rPr>
        <w:t> </w:t>
      </w:r>
      <w:r w:rsidR="00DB54A0" w:rsidRPr="00F9066B">
        <w:rPr>
          <w:szCs w:val="24"/>
          <w:lang w:val="lt-LT" w:eastAsia="lt-LT"/>
        </w:rPr>
        <w:t>pristatymo sistemą</w:t>
      </w:r>
      <w:r w:rsidR="00FB539B" w:rsidRPr="00F9066B">
        <w:rPr>
          <w:szCs w:val="24"/>
          <w:lang w:val="lt-LT" w:eastAsia="lt-LT"/>
        </w:rPr>
        <w:t>.</w:t>
      </w:r>
    </w:p>
    <w:p w14:paraId="742FA7AE" w14:textId="77777777" w:rsidR="00E639BE" w:rsidRPr="00207795" w:rsidRDefault="00E639BE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207795">
        <w:rPr>
          <w:sz w:val="24"/>
          <w:szCs w:val="24"/>
          <w:lang w:val="lt-LT"/>
        </w:rPr>
        <w:t xml:space="preserve">PRIDEDAMA: </w:t>
      </w:r>
    </w:p>
    <w:p w14:paraId="77029F18" w14:textId="2069E316" w:rsidR="00F9066B" w:rsidRPr="00207795" w:rsidRDefault="00F9066B" w:rsidP="00A04818">
      <w:pPr>
        <w:pStyle w:val="Betarp1"/>
        <w:tabs>
          <w:tab w:val="left" w:pos="993"/>
        </w:tabs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207795">
        <w:rPr>
          <w:sz w:val="24"/>
          <w:szCs w:val="24"/>
          <w:lang w:val="lt-LT"/>
        </w:rPr>
        <w:t>1.  </w:t>
      </w:r>
      <w:r w:rsidR="000C5584" w:rsidRPr="00207795">
        <w:rPr>
          <w:sz w:val="24"/>
          <w:szCs w:val="24"/>
          <w:lang w:val="lt-LT"/>
        </w:rPr>
        <w:t>Ilgalaikio materialiojo turto (m</w:t>
      </w:r>
      <w:r w:rsidRPr="00207795">
        <w:rPr>
          <w:sz w:val="24"/>
          <w:szCs w:val="24"/>
          <w:lang w:val="lt-LT"/>
        </w:rPr>
        <w:t xml:space="preserve">obilių </w:t>
      </w:r>
      <w:r w:rsidR="00845812" w:rsidRPr="00207795">
        <w:rPr>
          <w:sz w:val="24"/>
          <w:szCs w:val="24"/>
          <w:lang w:val="lt-LT"/>
        </w:rPr>
        <w:t xml:space="preserve">vaizdo įrašymo ir transliavimo </w:t>
      </w:r>
      <w:r w:rsidRPr="00207795">
        <w:rPr>
          <w:sz w:val="24"/>
          <w:szCs w:val="24"/>
          <w:lang w:val="lt-LT"/>
        </w:rPr>
        <w:t>įrenginių</w:t>
      </w:r>
      <w:r w:rsidR="000C5584" w:rsidRPr="00207795">
        <w:rPr>
          <w:sz w:val="24"/>
          <w:szCs w:val="24"/>
          <w:lang w:val="lt-LT"/>
        </w:rPr>
        <w:t>)</w:t>
      </w:r>
      <w:r w:rsidRPr="00207795">
        <w:rPr>
          <w:sz w:val="24"/>
          <w:szCs w:val="24"/>
          <w:lang w:val="lt-LT"/>
        </w:rPr>
        <w:t xml:space="preserve"> paskirstymas savivaldybėms (1 priedas</w:t>
      </w:r>
      <w:r w:rsidR="00845812" w:rsidRPr="00207795">
        <w:rPr>
          <w:sz w:val="24"/>
          <w:szCs w:val="24"/>
          <w:lang w:val="lt-LT"/>
        </w:rPr>
        <w:t>)</w:t>
      </w:r>
      <w:r w:rsidR="00422A73" w:rsidRPr="00207795">
        <w:rPr>
          <w:sz w:val="24"/>
          <w:szCs w:val="24"/>
          <w:lang w:val="lt-LT"/>
        </w:rPr>
        <w:t xml:space="preserve">, </w:t>
      </w:r>
      <w:r w:rsidR="00B910F3">
        <w:rPr>
          <w:sz w:val="24"/>
          <w:szCs w:val="24"/>
          <w:lang w:val="lt-LT"/>
        </w:rPr>
        <w:t>4</w:t>
      </w:r>
      <w:r w:rsidR="00422A73" w:rsidRPr="00207795">
        <w:rPr>
          <w:sz w:val="24"/>
          <w:szCs w:val="24"/>
          <w:lang w:val="lt-LT"/>
        </w:rPr>
        <w:t xml:space="preserve"> lapa</w:t>
      </w:r>
      <w:r w:rsidR="00EE1F44" w:rsidRPr="00207795">
        <w:rPr>
          <w:sz w:val="24"/>
          <w:szCs w:val="24"/>
          <w:lang w:val="lt-LT"/>
        </w:rPr>
        <w:t>i</w:t>
      </w:r>
      <w:r w:rsidR="00422A73" w:rsidRPr="00207795">
        <w:rPr>
          <w:sz w:val="24"/>
          <w:szCs w:val="24"/>
          <w:lang w:val="lt-LT"/>
        </w:rPr>
        <w:t>.</w:t>
      </w:r>
    </w:p>
    <w:p w14:paraId="44AA791C" w14:textId="04508383" w:rsidR="00845812" w:rsidRPr="00207795" w:rsidRDefault="00F9066B" w:rsidP="00A04818">
      <w:pPr>
        <w:pStyle w:val="Betarp1"/>
        <w:tabs>
          <w:tab w:val="left" w:pos="993"/>
        </w:tabs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207795">
        <w:rPr>
          <w:sz w:val="24"/>
          <w:szCs w:val="24"/>
          <w:lang w:val="lt-LT"/>
        </w:rPr>
        <w:t>2.  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Trumpalaikio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materialiojo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turto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automatinių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vaizdo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kamerų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su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mikrofonu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) 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paskirstymas</w:t>
      </w:r>
      <w:proofErr w:type="spellEnd"/>
      <w:r w:rsidR="000C5584" w:rsidRPr="00207795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0C5584" w:rsidRPr="00207795">
        <w:rPr>
          <w:rFonts w:eastAsia="Times New Roman"/>
          <w:color w:val="000000"/>
          <w:sz w:val="24"/>
          <w:szCs w:val="24"/>
        </w:rPr>
        <w:t>savivaldybėms</w:t>
      </w:r>
      <w:proofErr w:type="spellEnd"/>
      <w:r w:rsidR="000C5584" w:rsidRPr="00207795" w:rsidDel="000C5584">
        <w:rPr>
          <w:sz w:val="24"/>
          <w:szCs w:val="24"/>
          <w:lang w:val="lt-LT"/>
        </w:rPr>
        <w:t xml:space="preserve"> </w:t>
      </w:r>
      <w:r w:rsidRPr="00207795">
        <w:rPr>
          <w:sz w:val="24"/>
          <w:szCs w:val="24"/>
          <w:lang w:val="lt-LT"/>
        </w:rPr>
        <w:t>(2 priedas</w:t>
      </w:r>
      <w:r w:rsidR="00845812" w:rsidRPr="00207795">
        <w:rPr>
          <w:sz w:val="24"/>
          <w:szCs w:val="24"/>
          <w:lang w:val="lt-LT"/>
        </w:rPr>
        <w:t xml:space="preserve">), </w:t>
      </w:r>
      <w:r w:rsidR="00EE1F44" w:rsidRPr="00207795">
        <w:rPr>
          <w:sz w:val="24"/>
          <w:szCs w:val="24"/>
          <w:lang w:val="lt-LT"/>
        </w:rPr>
        <w:t>3</w:t>
      </w:r>
      <w:r w:rsidR="00845812" w:rsidRPr="00207795">
        <w:rPr>
          <w:sz w:val="24"/>
          <w:szCs w:val="24"/>
          <w:lang w:val="lt-LT"/>
        </w:rPr>
        <w:t xml:space="preserve"> lapa</w:t>
      </w:r>
      <w:r w:rsidR="00EE1F44" w:rsidRPr="00207795">
        <w:rPr>
          <w:sz w:val="24"/>
          <w:szCs w:val="24"/>
          <w:lang w:val="lt-LT"/>
        </w:rPr>
        <w:t>i.</w:t>
      </w:r>
    </w:p>
    <w:p w14:paraId="4CB7C8AB" w14:textId="72BE7C87" w:rsidR="009A0CFC" w:rsidRPr="00207795" w:rsidRDefault="00F9066B" w:rsidP="00A04818">
      <w:pPr>
        <w:pStyle w:val="Betarp1"/>
        <w:tabs>
          <w:tab w:val="left" w:pos="993"/>
        </w:tabs>
        <w:spacing w:line="360" w:lineRule="auto"/>
        <w:ind w:firstLine="720"/>
        <w:jc w:val="both"/>
        <w:rPr>
          <w:sz w:val="24"/>
          <w:szCs w:val="24"/>
          <w:lang w:val="lt-LT"/>
        </w:rPr>
      </w:pPr>
      <w:r w:rsidRPr="00207795">
        <w:rPr>
          <w:sz w:val="24"/>
          <w:szCs w:val="24"/>
          <w:lang w:val="lt-LT"/>
        </w:rPr>
        <w:t>3.  </w:t>
      </w:r>
      <w:r w:rsidR="00EE4E6E" w:rsidRPr="00207795">
        <w:rPr>
          <w:sz w:val="24"/>
          <w:szCs w:val="24"/>
          <w:lang w:val="lt-LT"/>
        </w:rPr>
        <w:t xml:space="preserve">Savivaldybės </w:t>
      </w:r>
      <w:r w:rsidR="002C56EF" w:rsidRPr="00207795">
        <w:rPr>
          <w:sz w:val="24"/>
          <w:szCs w:val="24"/>
          <w:lang w:val="lt-LT"/>
        </w:rPr>
        <w:t xml:space="preserve">tarybos </w:t>
      </w:r>
      <w:r w:rsidR="00EE4E6E" w:rsidRPr="00207795">
        <w:rPr>
          <w:sz w:val="24"/>
          <w:szCs w:val="24"/>
          <w:lang w:val="lt-LT"/>
        </w:rPr>
        <w:t>sprendimo pavyz</w:t>
      </w:r>
      <w:r w:rsidR="002C56EF" w:rsidRPr="00207795">
        <w:rPr>
          <w:sz w:val="24"/>
          <w:szCs w:val="24"/>
          <w:lang w:val="lt-LT"/>
        </w:rPr>
        <w:t>d</w:t>
      </w:r>
      <w:r w:rsidR="00FB0AA6" w:rsidRPr="00207795">
        <w:rPr>
          <w:sz w:val="24"/>
          <w:szCs w:val="24"/>
          <w:lang w:val="lt-LT"/>
        </w:rPr>
        <w:t>ys</w:t>
      </w:r>
      <w:r w:rsidR="009A0CFC" w:rsidRPr="00207795">
        <w:rPr>
          <w:sz w:val="24"/>
          <w:szCs w:val="24"/>
          <w:lang w:val="lt-LT"/>
        </w:rPr>
        <w:t>, 1 lapas.</w:t>
      </w:r>
    </w:p>
    <w:p w14:paraId="6C292C2C" w14:textId="029089B3" w:rsidR="002F4DCD" w:rsidRPr="00F9066B" w:rsidRDefault="002F4DCD" w:rsidP="00A04818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7DFF5949" w14:textId="77777777" w:rsidR="002F4DCD" w:rsidRPr="00F9066B" w:rsidRDefault="002F4DCD" w:rsidP="00A04818">
      <w:pPr>
        <w:pStyle w:val="Betarp1"/>
        <w:spacing w:line="360" w:lineRule="auto"/>
        <w:ind w:firstLine="720"/>
        <w:jc w:val="both"/>
        <w:rPr>
          <w:sz w:val="24"/>
          <w:szCs w:val="24"/>
          <w:lang w:val="lt-LT"/>
        </w:rPr>
      </w:pPr>
    </w:p>
    <w:p w14:paraId="44AD4A42" w14:textId="3309FB64" w:rsidR="009A0CFC" w:rsidRPr="00F9066B" w:rsidRDefault="009A0CFC" w:rsidP="00A04818">
      <w:pPr>
        <w:pStyle w:val="Betarp1"/>
        <w:spacing w:line="360" w:lineRule="auto"/>
        <w:ind w:firstLine="720"/>
        <w:jc w:val="both"/>
        <w:rPr>
          <w:color w:val="000000"/>
          <w:sz w:val="24"/>
          <w:szCs w:val="24"/>
          <w:lang w:val="lt-LT"/>
        </w:rPr>
      </w:pPr>
      <w:r w:rsidRPr="00F9066B">
        <w:rPr>
          <w:sz w:val="24"/>
          <w:szCs w:val="24"/>
          <w:lang w:val="lt-LT"/>
        </w:rPr>
        <w:t xml:space="preserve">Direktorė </w:t>
      </w:r>
      <w:r w:rsidRPr="00F9066B">
        <w:rPr>
          <w:sz w:val="24"/>
          <w:szCs w:val="24"/>
          <w:lang w:val="lt-LT"/>
        </w:rPr>
        <w:tab/>
      </w:r>
      <w:r w:rsidRPr="00F9066B">
        <w:rPr>
          <w:sz w:val="24"/>
          <w:szCs w:val="24"/>
          <w:lang w:val="lt-LT"/>
        </w:rPr>
        <w:tab/>
      </w:r>
      <w:r w:rsidRPr="00F9066B">
        <w:rPr>
          <w:sz w:val="24"/>
          <w:szCs w:val="24"/>
          <w:lang w:val="lt-LT"/>
        </w:rPr>
        <w:tab/>
      </w:r>
      <w:r w:rsidRPr="00F9066B">
        <w:rPr>
          <w:sz w:val="24"/>
          <w:szCs w:val="24"/>
          <w:lang w:val="lt-LT"/>
        </w:rPr>
        <w:tab/>
      </w:r>
      <w:r w:rsidRPr="00F9066B">
        <w:rPr>
          <w:sz w:val="24"/>
          <w:szCs w:val="24"/>
          <w:lang w:val="lt-LT"/>
        </w:rPr>
        <w:tab/>
      </w:r>
      <w:r w:rsidR="00F9066B" w:rsidRPr="00F9066B">
        <w:rPr>
          <w:sz w:val="24"/>
          <w:szCs w:val="24"/>
          <w:lang w:val="lt-LT"/>
        </w:rPr>
        <w:tab/>
      </w:r>
      <w:r w:rsidR="00F9066B" w:rsidRPr="00F9066B">
        <w:rPr>
          <w:sz w:val="24"/>
          <w:szCs w:val="24"/>
          <w:lang w:val="lt-LT"/>
        </w:rPr>
        <w:tab/>
      </w:r>
      <w:r w:rsidR="00F9066B" w:rsidRPr="00F9066B">
        <w:rPr>
          <w:sz w:val="24"/>
          <w:szCs w:val="24"/>
          <w:lang w:val="lt-LT"/>
        </w:rPr>
        <w:tab/>
      </w:r>
      <w:r w:rsidRPr="00F9066B">
        <w:rPr>
          <w:sz w:val="24"/>
          <w:szCs w:val="24"/>
          <w:lang w:val="lt-LT"/>
        </w:rPr>
        <w:t>Rūta Krasauskienė</w:t>
      </w:r>
    </w:p>
    <w:p w14:paraId="2CA045DC" w14:textId="5826A77D" w:rsidR="009A0CFC" w:rsidRDefault="009A0CFC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5DF45A06" w14:textId="1B54DF67" w:rsidR="00D94EE8" w:rsidRDefault="00D94EE8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220B38DA" w14:textId="702A245F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1BC23A03" w14:textId="6389D9BC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3A72EC4C" w14:textId="6ABB99B7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3A04F2C6" w14:textId="6881A3D1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50766CE1" w14:textId="5EA29CD3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1F67423D" w14:textId="20E5C290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2965C90F" w14:textId="15F83837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6E916567" w14:textId="5609CE63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513F90BE" w14:textId="5F43863A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3C8141C0" w14:textId="52615814" w:rsidR="00F9066B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3E29F2F9" w14:textId="77777777" w:rsidR="00F9066B" w:rsidRPr="002218F0" w:rsidRDefault="00F9066B" w:rsidP="002C56EF">
      <w:pPr>
        <w:spacing w:line="360" w:lineRule="auto"/>
        <w:rPr>
          <w:szCs w:val="24"/>
          <w:highlight w:val="yellow"/>
          <w:lang w:val="lt-LT" w:eastAsia="lt-LT"/>
        </w:rPr>
      </w:pPr>
    </w:p>
    <w:p w14:paraId="6D36D83A" w14:textId="20FDFD14" w:rsidR="00805956" w:rsidRDefault="002C56EF" w:rsidP="002C56EF">
      <w:pPr>
        <w:spacing w:line="360" w:lineRule="auto"/>
        <w:jc w:val="both"/>
        <w:rPr>
          <w:lang w:val="lt-LT"/>
        </w:rPr>
      </w:pPr>
      <w:r>
        <w:rPr>
          <w:szCs w:val="24"/>
          <w:lang w:val="lt-LT"/>
        </w:rPr>
        <w:t>Visvaldas Steponavičius</w:t>
      </w:r>
      <w:r w:rsidR="00DD5D93" w:rsidRPr="002218F0">
        <w:rPr>
          <w:szCs w:val="24"/>
          <w:lang w:val="lt-LT"/>
        </w:rPr>
        <w:t>, tel. +370 6</w:t>
      </w:r>
      <w:r>
        <w:rPr>
          <w:szCs w:val="24"/>
          <w:lang w:val="lt-LT"/>
        </w:rPr>
        <w:t>58</w:t>
      </w:r>
      <w:r w:rsidR="00DD5D93" w:rsidRPr="002218F0">
        <w:rPr>
          <w:szCs w:val="24"/>
          <w:lang w:val="lt-LT"/>
        </w:rPr>
        <w:t xml:space="preserve"> </w:t>
      </w:r>
      <w:r>
        <w:rPr>
          <w:szCs w:val="24"/>
          <w:lang w:val="lt-LT"/>
        </w:rPr>
        <w:t>18</w:t>
      </w:r>
      <w:r w:rsidR="00DD5D93" w:rsidRPr="002218F0">
        <w:rPr>
          <w:szCs w:val="24"/>
          <w:lang w:val="lt-LT"/>
        </w:rPr>
        <w:t xml:space="preserve"> 2</w:t>
      </w:r>
      <w:r>
        <w:rPr>
          <w:szCs w:val="24"/>
          <w:lang w:val="lt-LT"/>
        </w:rPr>
        <w:t>33</w:t>
      </w:r>
      <w:r w:rsidR="00DD5D93" w:rsidRPr="002218F0">
        <w:rPr>
          <w:szCs w:val="24"/>
          <w:lang w:val="lt-LT"/>
        </w:rPr>
        <w:t xml:space="preserve">, el. p. </w:t>
      </w:r>
      <w:hyperlink r:id="rId14" w:history="1">
        <w:r>
          <w:rPr>
            <w:rStyle w:val="Hipersaitas"/>
            <w:szCs w:val="24"/>
          </w:rPr>
          <w:t>Visvaldas.Steponavicius</w:t>
        </w:r>
        <w:r w:rsidR="00DD5D93" w:rsidRPr="002218F0">
          <w:rPr>
            <w:rStyle w:val="Hipersaitas"/>
            <w:szCs w:val="24"/>
          </w:rPr>
          <w:t>@nsa.smm.lt</w:t>
        </w:r>
      </w:hyperlink>
    </w:p>
    <w:sectPr w:rsidR="00805956" w:rsidSect="002915D6">
      <w:headerReference w:type="default" r:id="rId15"/>
      <w:footerReference w:type="even" r:id="rId16"/>
      <w:footerReference w:type="default" r:id="rId17"/>
      <w:pgSz w:w="11907" w:h="16840" w:code="9"/>
      <w:pgMar w:top="1140" w:right="561" w:bottom="1140" w:left="1701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980AA" w14:textId="77777777" w:rsidR="00231693" w:rsidRDefault="00231693">
      <w:r>
        <w:separator/>
      </w:r>
    </w:p>
  </w:endnote>
  <w:endnote w:type="continuationSeparator" w:id="0">
    <w:p w14:paraId="1FC01045" w14:textId="77777777" w:rsidR="00231693" w:rsidRDefault="0023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32D1A" w14:textId="77777777" w:rsidR="00104E6C" w:rsidRDefault="00104E6C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F061C07" w14:textId="77777777" w:rsidR="00104E6C" w:rsidRDefault="00104E6C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331BA" w14:textId="77777777" w:rsidR="00104E6C" w:rsidRDefault="00104E6C">
    <w:pPr>
      <w:pStyle w:val="Porat"/>
      <w:ind w:right="36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8412" w14:textId="77777777" w:rsidR="00231693" w:rsidRDefault="00231693">
      <w:r>
        <w:separator/>
      </w:r>
    </w:p>
  </w:footnote>
  <w:footnote w:type="continuationSeparator" w:id="0">
    <w:p w14:paraId="652C0994" w14:textId="77777777" w:rsidR="00231693" w:rsidRDefault="00231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360527"/>
      <w:docPartObj>
        <w:docPartGallery w:val="Page Numbers (Top of Page)"/>
        <w:docPartUnique/>
      </w:docPartObj>
    </w:sdtPr>
    <w:sdtEndPr/>
    <w:sdtContent>
      <w:p w14:paraId="40829768" w14:textId="795C8D9B" w:rsidR="00805956" w:rsidRDefault="0080595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B9A" w:rsidRPr="003D6B9A">
          <w:rPr>
            <w:noProof/>
            <w:lang w:val="lt-LT"/>
          </w:rPr>
          <w:t>2</w:t>
        </w:r>
        <w:r>
          <w:fldChar w:fldCharType="end"/>
        </w:r>
      </w:p>
    </w:sdtContent>
  </w:sdt>
  <w:p w14:paraId="725D1CF2" w14:textId="77777777" w:rsidR="00805956" w:rsidRDefault="0080595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E048C4"/>
    <w:multiLevelType w:val="hybridMultilevel"/>
    <w:tmpl w:val="51C8DE60"/>
    <w:lvl w:ilvl="0" w:tplc="68A85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90D28B4"/>
    <w:multiLevelType w:val="hybridMultilevel"/>
    <w:tmpl w:val="69DA537E"/>
    <w:lvl w:ilvl="0" w:tplc="ABBCD55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 w16cid:durableId="1043479523">
    <w:abstractNumId w:val="1"/>
  </w:num>
  <w:num w:numId="2" w16cid:durableId="82551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14E"/>
    <w:rsid w:val="000155E4"/>
    <w:rsid w:val="000374AB"/>
    <w:rsid w:val="0004599F"/>
    <w:rsid w:val="00055073"/>
    <w:rsid w:val="00060042"/>
    <w:rsid w:val="000747F8"/>
    <w:rsid w:val="0008017C"/>
    <w:rsid w:val="00081066"/>
    <w:rsid w:val="0008504D"/>
    <w:rsid w:val="00086670"/>
    <w:rsid w:val="000A2780"/>
    <w:rsid w:val="000A764D"/>
    <w:rsid w:val="000B1CF7"/>
    <w:rsid w:val="000B380D"/>
    <w:rsid w:val="000B57B0"/>
    <w:rsid w:val="000C5584"/>
    <w:rsid w:val="000D63F6"/>
    <w:rsid w:val="000E4877"/>
    <w:rsid w:val="000F6DF5"/>
    <w:rsid w:val="00104E6C"/>
    <w:rsid w:val="001118C9"/>
    <w:rsid w:val="001221B7"/>
    <w:rsid w:val="001349D6"/>
    <w:rsid w:val="0015409C"/>
    <w:rsid w:val="001542FD"/>
    <w:rsid w:val="001557AC"/>
    <w:rsid w:val="00162940"/>
    <w:rsid w:val="00171F7B"/>
    <w:rsid w:val="001744D7"/>
    <w:rsid w:val="001911AD"/>
    <w:rsid w:val="00191225"/>
    <w:rsid w:val="0019367F"/>
    <w:rsid w:val="001949FC"/>
    <w:rsid w:val="001974E0"/>
    <w:rsid w:val="001A0980"/>
    <w:rsid w:val="001A2BAB"/>
    <w:rsid w:val="001A612C"/>
    <w:rsid w:val="001B1E6B"/>
    <w:rsid w:val="001B4648"/>
    <w:rsid w:val="001B68BB"/>
    <w:rsid w:val="001F26BF"/>
    <w:rsid w:val="00203A76"/>
    <w:rsid w:val="0020712A"/>
    <w:rsid w:val="00207795"/>
    <w:rsid w:val="00213537"/>
    <w:rsid w:val="00214686"/>
    <w:rsid w:val="002218F0"/>
    <w:rsid w:val="00231693"/>
    <w:rsid w:val="002333EC"/>
    <w:rsid w:val="0024295B"/>
    <w:rsid w:val="00244C9A"/>
    <w:rsid w:val="0025118B"/>
    <w:rsid w:val="00267DAC"/>
    <w:rsid w:val="00275D2C"/>
    <w:rsid w:val="00276950"/>
    <w:rsid w:val="002846E0"/>
    <w:rsid w:val="002915D6"/>
    <w:rsid w:val="00293B0B"/>
    <w:rsid w:val="00296A48"/>
    <w:rsid w:val="002A6090"/>
    <w:rsid w:val="002B6CD9"/>
    <w:rsid w:val="002C332A"/>
    <w:rsid w:val="002C41F3"/>
    <w:rsid w:val="002C56EF"/>
    <w:rsid w:val="002E05D1"/>
    <w:rsid w:val="002F1911"/>
    <w:rsid w:val="002F4DB1"/>
    <w:rsid w:val="002F4DCD"/>
    <w:rsid w:val="00305ECC"/>
    <w:rsid w:val="00315689"/>
    <w:rsid w:val="00316CF9"/>
    <w:rsid w:val="003403A6"/>
    <w:rsid w:val="00347F14"/>
    <w:rsid w:val="0035379A"/>
    <w:rsid w:val="00360B4B"/>
    <w:rsid w:val="00376260"/>
    <w:rsid w:val="00376444"/>
    <w:rsid w:val="00385D08"/>
    <w:rsid w:val="00386581"/>
    <w:rsid w:val="00394F53"/>
    <w:rsid w:val="00395F88"/>
    <w:rsid w:val="003A1883"/>
    <w:rsid w:val="003A4007"/>
    <w:rsid w:val="003C759F"/>
    <w:rsid w:val="003D12D3"/>
    <w:rsid w:val="003D6B9A"/>
    <w:rsid w:val="003E049E"/>
    <w:rsid w:val="003E4F79"/>
    <w:rsid w:val="003F7AFE"/>
    <w:rsid w:val="003F7F39"/>
    <w:rsid w:val="00407A48"/>
    <w:rsid w:val="004134A2"/>
    <w:rsid w:val="00422A73"/>
    <w:rsid w:val="004235D9"/>
    <w:rsid w:val="00426A80"/>
    <w:rsid w:val="004304F9"/>
    <w:rsid w:val="00442DB0"/>
    <w:rsid w:val="004476C8"/>
    <w:rsid w:val="00447B5E"/>
    <w:rsid w:val="00447FD5"/>
    <w:rsid w:val="0045170C"/>
    <w:rsid w:val="00456256"/>
    <w:rsid w:val="00474484"/>
    <w:rsid w:val="00485DBD"/>
    <w:rsid w:val="004913C7"/>
    <w:rsid w:val="00491602"/>
    <w:rsid w:val="00497B75"/>
    <w:rsid w:val="004B49AB"/>
    <w:rsid w:val="004C117B"/>
    <w:rsid w:val="004D6ADD"/>
    <w:rsid w:val="004E4C82"/>
    <w:rsid w:val="004E4FC6"/>
    <w:rsid w:val="00513FEC"/>
    <w:rsid w:val="0051514E"/>
    <w:rsid w:val="0052691F"/>
    <w:rsid w:val="005347B2"/>
    <w:rsid w:val="00536FB4"/>
    <w:rsid w:val="0056581B"/>
    <w:rsid w:val="00573F62"/>
    <w:rsid w:val="00591F79"/>
    <w:rsid w:val="005C11E7"/>
    <w:rsid w:val="005C56F0"/>
    <w:rsid w:val="005F095B"/>
    <w:rsid w:val="005F2D44"/>
    <w:rsid w:val="005F30B0"/>
    <w:rsid w:val="005F3F21"/>
    <w:rsid w:val="00601B1B"/>
    <w:rsid w:val="00601FB4"/>
    <w:rsid w:val="006033CC"/>
    <w:rsid w:val="006112D3"/>
    <w:rsid w:val="00611395"/>
    <w:rsid w:val="006203F6"/>
    <w:rsid w:val="006238CD"/>
    <w:rsid w:val="00624AEB"/>
    <w:rsid w:val="00624D16"/>
    <w:rsid w:val="00624FF7"/>
    <w:rsid w:val="00630439"/>
    <w:rsid w:val="006419A8"/>
    <w:rsid w:val="00645EB1"/>
    <w:rsid w:val="00664870"/>
    <w:rsid w:val="00674BD5"/>
    <w:rsid w:val="00676572"/>
    <w:rsid w:val="006855BD"/>
    <w:rsid w:val="00691249"/>
    <w:rsid w:val="0069373A"/>
    <w:rsid w:val="00695785"/>
    <w:rsid w:val="00697EF8"/>
    <w:rsid w:val="006C24F5"/>
    <w:rsid w:val="006C4901"/>
    <w:rsid w:val="006D06FC"/>
    <w:rsid w:val="006D21A1"/>
    <w:rsid w:val="006E3CC6"/>
    <w:rsid w:val="006F4342"/>
    <w:rsid w:val="00700F17"/>
    <w:rsid w:val="00701A48"/>
    <w:rsid w:val="00705A40"/>
    <w:rsid w:val="00711C67"/>
    <w:rsid w:val="00712D4F"/>
    <w:rsid w:val="0072003D"/>
    <w:rsid w:val="007226CC"/>
    <w:rsid w:val="007252C5"/>
    <w:rsid w:val="00740BFC"/>
    <w:rsid w:val="00740FEB"/>
    <w:rsid w:val="00750C1D"/>
    <w:rsid w:val="00763998"/>
    <w:rsid w:val="00770F50"/>
    <w:rsid w:val="00773699"/>
    <w:rsid w:val="00782927"/>
    <w:rsid w:val="00783DD1"/>
    <w:rsid w:val="0079382E"/>
    <w:rsid w:val="007A4CC3"/>
    <w:rsid w:val="007A7C6B"/>
    <w:rsid w:val="007B0B95"/>
    <w:rsid w:val="007F749C"/>
    <w:rsid w:val="00805956"/>
    <w:rsid w:val="008132E7"/>
    <w:rsid w:val="00816746"/>
    <w:rsid w:val="008415D5"/>
    <w:rsid w:val="00845812"/>
    <w:rsid w:val="00847178"/>
    <w:rsid w:val="00853653"/>
    <w:rsid w:val="0088210E"/>
    <w:rsid w:val="00890AD0"/>
    <w:rsid w:val="008C2610"/>
    <w:rsid w:val="008D0EA2"/>
    <w:rsid w:val="008D39D5"/>
    <w:rsid w:val="008F0296"/>
    <w:rsid w:val="008F4DB1"/>
    <w:rsid w:val="008F5673"/>
    <w:rsid w:val="00903008"/>
    <w:rsid w:val="00920F1E"/>
    <w:rsid w:val="0092422C"/>
    <w:rsid w:val="009270A3"/>
    <w:rsid w:val="00954133"/>
    <w:rsid w:val="00965D30"/>
    <w:rsid w:val="00973D74"/>
    <w:rsid w:val="00974EBF"/>
    <w:rsid w:val="00987D7E"/>
    <w:rsid w:val="009A0CFC"/>
    <w:rsid w:val="009A266E"/>
    <w:rsid w:val="009A780F"/>
    <w:rsid w:val="009C0B2E"/>
    <w:rsid w:val="00A04818"/>
    <w:rsid w:val="00A0569B"/>
    <w:rsid w:val="00A15BC0"/>
    <w:rsid w:val="00A20E28"/>
    <w:rsid w:val="00A3044C"/>
    <w:rsid w:val="00A31F0A"/>
    <w:rsid w:val="00A44C42"/>
    <w:rsid w:val="00A72BFE"/>
    <w:rsid w:val="00A840AA"/>
    <w:rsid w:val="00A95CF1"/>
    <w:rsid w:val="00AB419C"/>
    <w:rsid w:val="00AC4A26"/>
    <w:rsid w:val="00AC5C41"/>
    <w:rsid w:val="00AC5DA3"/>
    <w:rsid w:val="00AC7B80"/>
    <w:rsid w:val="00AD0776"/>
    <w:rsid w:val="00AD27A2"/>
    <w:rsid w:val="00AE567B"/>
    <w:rsid w:val="00AE74F8"/>
    <w:rsid w:val="00AF00D8"/>
    <w:rsid w:val="00AF3D2F"/>
    <w:rsid w:val="00AF4EA5"/>
    <w:rsid w:val="00AF60D0"/>
    <w:rsid w:val="00AF6156"/>
    <w:rsid w:val="00B02A4B"/>
    <w:rsid w:val="00B30CAD"/>
    <w:rsid w:val="00B50EFA"/>
    <w:rsid w:val="00B55D0A"/>
    <w:rsid w:val="00B61E3D"/>
    <w:rsid w:val="00B719EB"/>
    <w:rsid w:val="00B772AC"/>
    <w:rsid w:val="00B910F3"/>
    <w:rsid w:val="00B95061"/>
    <w:rsid w:val="00BA1081"/>
    <w:rsid w:val="00BA189A"/>
    <w:rsid w:val="00BA5FDC"/>
    <w:rsid w:val="00BB4490"/>
    <w:rsid w:val="00BC448D"/>
    <w:rsid w:val="00BC5C5D"/>
    <w:rsid w:val="00BE0D14"/>
    <w:rsid w:val="00BE6719"/>
    <w:rsid w:val="00C01BDD"/>
    <w:rsid w:val="00C24EB6"/>
    <w:rsid w:val="00C32AE9"/>
    <w:rsid w:val="00C378AC"/>
    <w:rsid w:val="00C5559D"/>
    <w:rsid w:val="00C60208"/>
    <w:rsid w:val="00C6185B"/>
    <w:rsid w:val="00C648C2"/>
    <w:rsid w:val="00C73F06"/>
    <w:rsid w:val="00C801E7"/>
    <w:rsid w:val="00C83A1B"/>
    <w:rsid w:val="00C86EC8"/>
    <w:rsid w:val="00C87A00"/>
    <w:rsid w:val="00C9136A"/>
    <w:rsid w:val="00C91F61"/>
    <w:rsid w:val="00CA1AC8"/>
    <w:rsid w:val="00CA567B"/>
    <w:rsid w:val="00CA795F"/>
    <w:rsid w:val="00CB010C"/>
    <w:rsid w:val="00CB661D"/>
    <w:rsid w:val="00CC1866"/>
    <w:rsid w:val="00CC2E4E"/>
    <w:rsid w:val="00CC7725"/>
    <w:rsid w:val="00CE0DB6"/>
    <w:rsid w:val="00CE2B9B"/>
    <w:rsid w:val="00CE2BF1"/>
    <w:rsid w:val="00CE4D42"/>
    <w:rsid w:val="00CF51D3"/>
    <w:rsid w:val="00D0599D"/>
    <w:rsid w:val="00D24EE4"/>
    <w:rsid w:val="00D33D8C"/>
    <w:rsid w:val="00D40009"/>
    <w:rsid w:val="00D42CB1"/>
    <w:rsid w:val="00D63D97"/>
    <w:rsid w:val="00D7212D"/>
    <w:rsid w:val="00D72A07"/>
    <w:rsid w:val="00D94EE8"/>
    <w:rsid w:val="00DA34C0"/>
    <w:rsid w:val="00DA4683"/>
    <w:rsid w:val="00DB54A0"/>
    <w:rsid w:val="00DB6892"/>
    <w:rsid w:val="00DC58B9"/>
    <w:rsid w:val="00DD5D93"/>
    <w:rsid w:val="00DD66CE"/>
    <w:rsid w:val="00DE2986"/>
    <w:rsid w:val="00DE2E11"/>
    <w:rsid w:val="00DE3C20"/>
    <w:rsid w:val="00DF0D81"/>
    <w:rsid w:val="00DF68BA"/>
    <w:rsid w:val="00DF76D9"/>
    <w:rsid w:val="00E12099"/>
    <w:rsid w:val="00E12A93"/>
    <w:rsid w:val="00E2099C"/>
    <w:rsid w:val="00E21E71"/>
    <w:rsid w:val="00E31F3F"/>
    <w:rsid w:val="00E327A6"/>
    <w:rsid w:val="00E463A7"/>
    <w:rsid w:val="00E631CD"/>
    <w:rsid w:val="00E639BE"/>
    <w:rsid w:val="00E65297"/>
    <w:rsid w:val="00E662F2"/>
    <w:rsid w:val="00E67F69"/>
    <w:rsid w:val="00E73E21"/>
    <w:rsid w:val="00E744BD"/>
    <w:rsid w:val="00E8163E"/>
    <w:rsid w:val="00E83E9F"/>
    <w:rsid w:val="00E8504B"/>
    <w:rsid w:val="00E9791F"/>
    <w:rsid w:val="00EA3D80"/>
    <w:rsid w:val="00EB5F18"/>
    <w:rsid w:val="00EC4FCF"/>
    <w:rsid w:val="00EE1F44"/>
    <w:rsid w:val="00EE4E6E"/>
    <w:rsid w:val="00F05F0A"/>
    <w:rsid w:val="00F179F9"/>
    <w:rsid w:val="00F23F2E"/>
    <w:rsid w:val="00F6347F"/>
    <w:rsid w:val="00F76577"/>
    <w:rsid w:val="00F9066B"/>
    <w:rsid w:val="00F94A03"/>
    <w:rsid w:val="00F96345"/>
    <w:rsid w:val="00FB0AA6"/>
    <w:rsid w:val="00FB539B"/>
    <w:rsid w:val="00FC6292"/>
    <w:rsid w:val="00FD3DC7"/>
    <w:rsid w:val="00FD50FE"/>
    <w:rsid w:val="00FD595B"/>
    <w:rsid w:val="00FF0041"/>
    <w:rsid w:val="00FF480E"/>
    <w:rsid w:val="10592396"/>
    <w:rsid w:val="15EAB9A9"/>
    <w:rsid w:val="1CAE4B7F"/>
    <w:rsid w:val="226EEC14"/>
    <w:rsid w:val="25BDC4F1"/>
    <w:rsid w:val="27E0F27F"/>
    <w:rsid w:val="31DCFE82"/>
    <w:rsid w:val="39CFD541"/>
    <w:rsid w:val="47DCBA28"/>
    <w:rsid w:val="495666E8"/>
    <w:rsid w:val="666ABA12"/>
    <w:rsid w:val="67C6183F"/>
    <w:rsid w:val="729A98D6"/>
    <w:rsid w:val="79688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AD92C4"/>
  <w15:chartTrackingRefBased/>
  <w15:docId w15:val="{D2E66010-BEBC-4637-A15C-C719E0CB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B49AB"/>
    <w:pPr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link w:val="PavadinimasDiagrama"/>
    <w:qFormat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customStyle="1" w:styleId="Antrinispavadinimas">
    <w:name w:val="Antrinis pavadinimas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</w:style>
  <w:style w:type="character" w:styleId="Puslapionumeris">
    <w:name w:val="page number"/>
    <w:basedOn w:val="Numatytasispastraiposriftas"/>
  </w:style>
  <w:style w:type="character" w:styleId="Perirtashipersaitas">
    <w:name w:val="FollowedHyperlink"/>
    <w:rPr>
      <w:color w:val="800080"/>
      <w:u w:val="single"/>
    </w:rPr>
  </w:style>
  <w:style w:type="character" w:customStyle="1" w:styleId="PoratDiagrama">
    <w:name w:val="Poraštė Diagrama"/>
    <w:link w:val="Porat"/>
    <w:uiPriority w:val="99"/>
    <w:rsid w:val="00E83E9F"/>
    <w:rPr>
      <w:rFonts w:ascii="HelveticaLT" w:hAnsi="HelveticaLT"/>
      <w:lang w:val="en-GB" w:eastAsia="en-US"/>
    </w:rPr>
  </w:style>
  <w:style w:type="paragraph" w:styleId="Debesliotekstas">
    <w:name w:val="Balloon Text"/>
    <w:basedOn w:val="prastasis"/>
    <w:link w:val="DebesliotekstasDiagrama"/>
    <w:rsid w:val="006C24F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6C24F5"/>
    <w:rPr>
      <w:rFonts w:ascii="Segoe UI" w:hAnsi="Segoe UI" w:cs="Segoe UI"/>
      <w:sz w:val="18"/>
      <w:szCs w:val="18"/>
      <w:lang w:val="en-GB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695785"/>
    <w:rPr>
      <w:color w:val="808080"/>
    </w:rPr>
  </w:style>
  <w:style w:type="character" w:customStyle="1" w:styleId="labas">
    <w:name w:val="labas"/>
    <w:basedOn w:val="Numatytasispastraiposriftas"/>
    <w:uiPriority w:val="1"/>
    <w:rsid w:val="002F4DB1"/>
    <w:rPr>
      <w:rFonts w:ascii="Times New Roman" w:hAnsi="Times New Roman"/>
      <w:sz w:val="24"/>
    </w:rPr>
  </w:style>
  <w:style w:type="character" w:customStyle="1" w:styleId="Labas2">
    <w:name w:val="Labas2"/>
    <w:basedOn w:val="Numatytasispastraiposriftas"/>
    <w:uiPriority w:val="1"/>
    <w:rsid w:val="00664870"/>
    <w:rPr>
      <w:rFonts w:ascii="Times New Roman" w:hAnsi="Times New Roman"/>
      <w:sz w:val="24"/>
    </w:rPr>
  </w:style>
  <w:style w:type="table" w:styleId="Lentelstinklelis">
    <w:name w:val="Table Grid"/>
    <w:basedOn w:val="prastojilentel"/>
    <w:rsid w:val="00340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as3">
    <w:name w:val="Labas3"/>
    <w:basedOn w:val="Numatytasispastraiposriftas"/>
    <w:uiPriority w:val="1"/>
    <w:rsid w:val="003403A6"/>
    <w:rPr>
      <w:rFonts w:ascii="Times New Roman" w:hAnsi="Times New Roman"/>
      <w:sz w:val="24"/>
    </w:rPr>
  </w:style>
  <w:style w:type="character" w:customStyle="1" w:styleId="kuku">
    <w:name w:val="kuku"/>
    <w:basedOn w:val="Numatytasispastraiposriftas"/>
    <w:uiPriority w:val="1"/>
    <w:rsid w:val="003E049E"/>
    <w:rPr>
      <w:rFonts w:ascii="Times New Roman" w:hAnsi="Times New Roman"/>
      <w:b/>
      <w:sz w:val="24"/>
    </w:rPr>
  </w:style>
  <w:style w:type="character" w:customStyle="1" w:styleId="antrasteleaviliukui">
    <w:name w:val="antrasteleaviliukui"/>
    <w:basedOn w:val="Numatytasispastraiposriftas"/>
    <w:uiPriority w:val="1"/>
    <w:rsid w:val="001B68BB"/>
    <w:rPr>
      <w:rFonts w:ascii="Times New Roman" w:hAnsi="Times New Roman"/>
      <w:sz w:val="24"/>
    </w:rPr>
  </w:style>
  <w:style w:type="character" w:customStyle="1" w:styleId="uuu">
    <w:name w:val="uuu"/>
    <w:basedOn w:val="Numatytasispastraiposriftas"/>
    <w:uiPriority w:val="1"/>
    <w:rsid w:val="0035379A"/>
    <w:rPr>
      <w:rFonts w:ascii="Times New Roman" w:hAnsi="Times New Roman"/>
      <w:b/>
      <w:sz w:val="24"/>
    </w:rPr>
  </w:style>
  <w:style w:type="character" w:customStyle="1" w:styleId="uuuu">
    <w:name w:val="uuuu"/>
    <w:basedOn w:val="Numatytasispastraiposriftas"/>
    <w:uiPriority w:val="1"/>
    <w:rsid w:val="00FD50FE"/>
    <w:rPr>
      <w:rFonts w:ascii="Times New Roman" w:hAnsi="Times New Roman"/>
      <w:sz w:val="24"/>
    </w:rPr>
  </w:style>
  <w:style w:type="character" w:customStyle="1" w:styleId="Style1">
    <w:name w:val="Style1"/>
    <w:basedOn w:val="Numatytasispastraiposriftas"/>
    <w:uiPriority w:val="1"/>
    <w:qFormat/>
    <w:rsid w:val="0004599F"/>
    <w:rPr>
      <w:rFonts w:ascii="Times New Roman" w:hAnsi="Times New Roman"/>
      <w:sz w:val="24"/>
    </w:rPr>
  </w:style>
  <w:style w:type="character" w:customStyle="1" w:styleId="Style2">
    <w:name w:val="Style2"/>
    <w:basedOn w:val="Numatytasispastraiposriftas"/>
    <w:uiPriority w:val="1"/>
    <w:qFormat/>
    <w:rsid w:val="0004599F"/>
    <w:rPr>
      <w:rFonts w:ascii="Times New Roman" w:hAnsi="Times New Roman"/>
      <w:b/>
      <w:sz w:val="24"/>
    </w:rPr>
  </w:style>
  <w:style w:type="character" w:customStyle="1" w:styleId="Style3">
    <w:name w:val="Style3"/>
    <w:basedOn w:val="Numatytasispastraiposriftas"/>
    <w:uiPriority w:val="1"/>
    <w:rsid w:val="000B57B0"/>
    <w:rPr>
      <w:rFonts w:ascii="Times New Roman" w:hAnsi="Times New Roman"/>
      <w:b/>
      <w:sz w:val="24"/>
    </w:rPr>
  </w:style>
  <w:style w:type="character" w:customStyle="1" w:styleId="ppp">
    <w:name w:val="ppp"/>
    <w:basedOn w:val="Numatytasispastraiposriftas"/>
    <w:uiPriority w:val="1"/>
    <w:rsid w:val="002B6CD9"/>
    <w:rPr>
      <w:rFonts w:ascii="Times New Roman" w:hAnsi="Times New Roman"/>
      <w:sz w:val="24"/>
    </w:rPr>
  </w:style>
  <w:style w:type="character" w:customStyle="1" w:styleId="Style4">
    <w:name w:val="Style4"/>
    <w:basedOn w:val="Numatytasispastraiposriftas"/>
    <w:uiPriority w:val="1"/>
    <w:qFormat/>
    <w:rsid w:val="00853653"/>
    <w:rPr>
      <w:rFonts w:ascii="Times New Roman" w:hAnsi="Times New Roman"/>
      <w:sz w:val="24"/>
    </w:rPr>
  </w:style>
  <w:style w:type="character" w:customStyle="1" w:styleId="Style5">
    <w:name w:val="Style5"/>
    <w:basedOn w:val="uuuu"/>
    <w:uiPriority w:val="1"/>
    <w:rsid w:val="009A780F"/>
    <w:rPr>
      <w:rFonts w:ascii="Times New Roman" w:hAnsi="Times New Roman"/>
      <w:sz w:val="24"/>
    </w:rPr>
  </w:style>
  <w:style w:type="character" w:customStyle="1" w:styleId="PaantratDiagrama">
    <w:name w:val="Paantraštė Diagrama"/>
    <w:aliases w:val="Naujas Diagrama"/>
    <w:basedOn w:val="Numatytasispastraiposriftas"/>
    <w:link w:val="Paantrat"/>
    <w:uiPriority w:val="11"/>
    <w:locked/>
    <w:rsid w:val="0088210E"/>
    <w:rPr>
      <w:rFonts w:eastAsiaTheme="minorEastAsia"/>
      <w:b/>
      <w:spacing w:val="15"/>
      <w:sz w:val="24"/>
    </w:rPr>
  </w:style>
  <w:style w:type="paragraph" w:styleId="Paantrat">
    <w:name w:val="Subtitle"/>
    <w:aliases w:val="Naujas"/>
    <w:basedOn w:val="prastasis"/>
    <w:next w:val="prastasis"/>
    <w:link w:val="PaantratDiagrama"/>
    <w:uiPriority w:val="11"/>
    <w:qFormat/>
    <w:rsid w:val="0088210E"/>
    <w:pPr>
      <w:overflowPunct/>
      <w:autoSpaceDE/>
      <w:autoSpaceDN/>
      <w:adjustRightInd/>
      <w:spacing w:after="160" w:line="256" w:lineRule="auto"/>
      <w:jc w:val="center"/>
      <w:textAlignment w:val="auto"/>
    </w:pPr>
    <w:rPr>
      <w:rFonts w:eastAsiaTheme="minorEastAsia"/>
      <w:b/>
      <w:spacing w:val="15"/>
      <w:lang w:val="lt-LT" w:eastAsia="lt-LT"/>
    </w:rPr>
  </w:style>
  <w:style w:type="character" w:customStyle="1" w:styleId="SubtitleChar1">
    <w:name w:val="Subtitle Char1"/>
    <w:basedOn w:val="Numatytasispastraiposriftas"/>
    <w:rsid w:val="0088210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05956"/>
    <w:rPr>
      <w:sz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9A0CFC"/>
    <w:pPr>
      <w:ind w:left="720"/>
      <w:contextualSpacing/>
      <w:textAlignment w:val="auto"/>
    </w:pPr>
    <w:rPr>
      <w:rFonts w:ascii="HelveticaLT" w:hAnsi="HelveticaLT"/>
      <w:sz w:val="20"/>
    </w:rPr>
  </w:style>
  <w:style w:type="paragraph" w:customStyle="1" w:styleId="Betarp1">
    <w:name w:val="Be tarpų1"/>
    <w:uiPriority w:val="99"/>
    <w:rsid w:val="009A0CFC"/>
    <w:rPr>
      <w:rFonts w:eastAsia="Calibri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573F62"/>
    <w:rPr>
      <w:b/>
      <w:bCs/>
      <w:sz w:val="24"/>
      <w:szCs w:val="24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94EE8"/>
    <w:rPr>
      <w:b/>
      <w:bCs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D94EE8"/>
    <w:rPr>
      <w:sz w:val="24"/>
      <w:lang w:val="en-GB" w:eastAsia="en-US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94EE8"/>
    <w:rPr>
      <w:b/>
      <w:bCs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sa.smm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nsa.smm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lia.leckaite@nsa.smm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544E0715A640242B76605753C64396F" ma:contentTypeVersion="13" ma:contentTypeDescription="Kurkite naują dokumentą." ma:contentTypeScope="" ma:versionID="4e8da22e94b0b33edfbcfcf12fc39ca8">
  <xsd:schema xmlns:xsd="http://www.w3.org/2001/XMLSchema" xmlns:xs="http://www.w3.org/2001/XMLSchema" xmlns:p="http://schemas.microsoft.com/office/2006/metadata/properties" xmlns:ns2="fa723130-161b-4061-9883-069c6f509e2d" xmlns:ns3="093ac0e9-c16c-4efd-b4cb-c4e90b8dd066" targetNamespace="http://schemas.microsoft.com/office/2006/metadata/properties" ma:root="true" ma:fieldsID="54566bcd0b8c86f59f6dec13f2a60e5e" ns2:_="" ns3:_="">
    <xsd:import namespace="fa723130-161b-4061-9883-069c6f509e2d"/>
    <xsd:import namespace="093ac0e9-c16c-4efd-b4cb-c4e90b8dd0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23130-161b-4061-9883-069c6f509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ac0e9-c16c-4efd-b4cb-c4e90b8dd06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4BCD67-3C5F-45F5-BCDE-2692018995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166B70-BEEF-42DE-97DB-2E199D5B3E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2D8186-6E3E-4F7C-8936-BCB105D2C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723130-161b-4061-9883-069c6f509e2d"/>
    <ds:schemaRef ds:uri="093ac0e9-c16c-4efd-b4cb-c4e90b8dd0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2E4010-DC73-4EE6-A2D2-4335C33CF2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2261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VKS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Zakarauskienė</dc:creator>
  <cp:lastModifiedBy>Taryba</cp:lastModifiedBy>
  <cp:revision>2</cp:revision>
  <cp:lastPrinted>2014-12-09T13:30:00Z</cp:lastPrinted>
  <dcterms:created xsi:type="dcterms:W3CDTF">2022-04-21T10:29:00Z</dcterms:created>
  <dcterms:modified xsi:type="dcterms:W3CDTF">2022-04-21T10:29:00Z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astai">
    <vt:lpwstr>Rastai</vt:lpwstr>
  </property>
  <property fmtid="{D5CDD505-2E9C-101B-9397-08002B2CF9AE}" pid="3" name="ContentTypeId">
    <vt:lpwstr>0x0101003544E0715A640242B76605753C64396F</vt:lpwstr>
  </property>
</Properties>
</file>